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C2" w:rsidRPr="00C67A0F" w:rsidRDefault="00DA63C2" w:rsidP="00DA63C2">
      <w:pPr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</w:pPr>
      <w:r w:rsidRPr="00C67A0F"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  <w:t>Документы, удостоверяющие полномочия законных представителей (родители, усыновители, опекуны, попечители):</w:t>
      </w:r>
    </w:p>
    <w:p w:rsidR="00DA63C2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а) свидетельство о рождении; </w:t>
      </w:r>
    </w:p>
    <w:p w:rsidR="00DA63C2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б) свидетельство об усыновлении; </w:t>
      </w:r>
    </w:p>
    <w:p w:rsidR="00DA63C2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в) свидетельство об установлении отцовства; </w:t>
      </w:r>
    </w:p>
    <w:p w:rsidR="00DA63C2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г) удостоверение беженца родителя, в которое внесены сведения о ребенке, выданное Федеральной миграционной службой или ее территориальным органом; </w:t>
      </w:r>
    </w:p>
    <w:p w:rsidR="00DA63C2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д) удостоверение, решение или другой документ о назначении опекуна (попечителя), выдаваемые органами опеки и попечительства в соответствии с законодательством Российской Федерации об опеке и попечительстве. </w:t>
      </w:r>
    </w:p>
    <w:p w:rsidR="00C67A0F" w:rsidRPr="00C67A0F" w:rsidRDefault="00DA63C2" w:rsidP="00DA63C2">
      <w:pPr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</w:pPr>
      <w:r w:rsidRPr="00C67A0F"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  <w:t xml:space="preserve">Документами, подтверждающими полномочия организации, на которую возложено исполнение обязанностей опекунов или попечителей статьей 35 Гражданского кодекса Российской Федерации, являются: 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а) учредительные документы организации; 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б) документ, выдаваемый органом опеки и попечительства (копия приказа о возложении соответствующих полномочий, должностная инструкция и т.п. </w:t>
      </w:r>
    </w:p>
    <w:p w:rsidR="00C67A0F" w:rsidRPr="00C67A0F" w:rsidRDefault="00DA63C2" w:rsidP="00DA63C2">
      <w:pPr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</w:pPr>
      <w:r w:rsidRPr="00C67A0F"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  <w:t>Лица, представляющие интересы гражданина в силу полномочия, основанного на доверенности, представляют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• доверенность. 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>В случае если доверенность удостоверена нотариально, документ, удостоверяющий личность гражданина не представляется.</w:t>
      </w:r>
    </w:p>
    <w:p w:rsidR="00C67A0F" w:rsidRPr="00C568D2" w:rsidRDefault="00DA63C2" w:rsidP="00DA63C2">
      <w:pPr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</w:pPr>
      <w:r w:rsidRPr="00C568D2">
        <w:rPr>
          <w:rFonts w:ascii="Arial" w:hAnsi="Arial" w:cs="Arial"/>
          <w:b/>
          <w:i/>
          <w:color w:val="243039"/>
          <w:sz w:val="18"/>
          <w:szCs w:val="18"/>
          <w:shd w:val="clear" w:color="auto" w:fill="FFFFFF"/>
        </w:rPr>
        <w:t xml:space="preserve">Работодатель, обращающийся за предоставлением государственной услуги от имени гражданина, состоящего в трудовых отношениях с ним, представляет: 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а) письменное согласие гражданина на представление его заявления работодателем, </w:t>
      </w:r>
    </w:p>
    <w:p w:rsidR="00C67A0F" w:rsidRDefault="00DA63C2" w:rsidP="00DA63C2">
      <w:pPr>
        <w:rPr>
          <w:rFonts w:ascii="Arial" w:hAnsi="Arial" w:cs="Arial"/>
          <w:color w:val="2430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 xml:space="preserve">б) документ, подтверждающий, что гражданин состоит в трудовых отношениях с работодателем, </w:t>
      </w:r>
    </w:p>
    <w:p w:rsidR="00123F84" w:rsidRPr="00DA63C2" w:rsidRDefault="00DA63C2" w:rsidP="00DA63C2">
      <w:r>
        <w:rPr>
          <w:rFonts w:ascii="Arial" w:hAnsi="Arial" w:cs="Arial"/>
          <w:color w:val="243039"/>
          <w:sz w:val="18"/>
          <w:szCs w:val="18"/>
          <w:shd w:val="clear" w:color="auto" w:fill="FFFFFF"/>
        </w:rPr>
        <w:t>в) полномочия представителя работодателя.</w:t>
      </w:r>
      <w:bookmarkStart w:id="0" w:name="_GoBack"/>
      <w:bookmarkEnd w:id="0"/>
    </w:p>
    <w:sectPr w:rsidR="00123F84" w:rsidRPr="00DA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3"/>
    <w:rsid w:val="0003462B"/>
    <w:rsid w:val="000D5E7C"/>
    <w:rsid w:val="00123F84"/>
    <w:rsid w:val="00137A2B"/>
    <w:rsid w:val="00265CE6"/>
    <w:rsid w:val="00342331"/>
    <w:rsid w:val="004E0BFB"/>
    <w:rsid w:val="00AF09D3"/>
    <w:rsid w:val="00C125B9"/>
    <w:rsid w:val="00C568D2"/>
    <w:rsid w:val="00C67A0F"/>
    <w:rsid w:val="00CE177B"/>
    <w:rsid w:val="00D123A5"/>
    <w:rsid w:val="00DA63C2"/>
    <w:rsid w:val="00DE57DB"/>
    <w:rsid w:val="00E07951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16D1-0F5C-4918-9B7D-77CFD35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Александра Сергеевна</dc:creator>
  <cp:keywords/>
  <dc:description/>
  <cp:lastModifiedBy>Решетникова Александра Сергеевна</cp:lastModifiedBy>
  <cp:revision>1</cp:revision>
  <dcterms:created xsi:type="dcterms:W3CDTF">2017-03-11T06:32:00Z</dcterms:created>
  <dcterms:modified xsi:type="dcterms:W3CDTF">2017-03-11T10:08:00Z</dcterms:modified>
</cp:coreProperties>
</file>