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D9" w:rsidRPr="00D243A5" w:rsidRDefault="00463743" w:rsidP="006726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637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2585" cy="6491122"/>
            <wp:effectExtent l="0" t="0" r="5715" b="5080"/>
            <wp:docPr id="1" name="Рисунок 1" descr="C:\Users\terentyeva-ts\Desktop\первая страница 20150704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ntyeva-ts\Desktop\первая страница 20150704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649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D9" w:rsidRPr="00D243A5" w:rsidRDefault="006726D9" w:rsidP="00672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357F" w:rsidRPr="00D243A5" w:rsidRDefault="0046357F" w:rsidP="004635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Раздел 1. Общие сведения об учреждении</w:t>
      </w:r>
    </w:p>
    <w:p w:rsidR="0046357F" w:rsidRPr="00D243A5" w:rsidRDefault="0046357F" w:rsidP="004635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6357F" w:rsidRPr="00D243A5" w:rsidRDefault="0046357F" w:rsidP="004635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1.1. Контактные сведения учреждения.</w:t>
      </w:r>
    </w:p>
    <w:p w:rsidR="0046357F" w:rsidRPr="00D243A5" w:rsidRDefault="0046357F" w:rsidP="004635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46357F" w:rsidRPr="00D243A5" w:rsidRDefault="0046357F" w:rsidP="004635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0"/>
        <w:gridCol w:w="5984"/>
      </w:tblGrid>
      <w:tr w:rsidR="006726D9" w:rsidRPr="00D243A5" w:rsidTr="003F3489"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9" w:rsidRPr="00D243A5" w:rsidRDefault="006726D9" w:rsidP="003F34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 xml:space="preserve">Местонахождение                             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9" w:rsidRPr="00D243A5" w:rsidRDefault="006726D9" w:rsidP="003F34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 xml:space="preserve">629001 ЯНАО </w:t>
            </w:r>
            <w:proofErr w:type="spellStart"/>
            <w:r w:rsidRPr="00D243A5">
              <w:rPr>
                <w:rFonts w:ascii="Times New Roman" w:hAnsi="Times New Roman" w:cs="Times New Roman"/>
                <w:sz w:val="26"/>
                <w:szCs w:val="26"/>
              </w:rPr>
              <w:t>г.Салехард</w:t>
            </w:r>
            <w:proofErr w:type="spellEnd"/>
            <w:r w:rsidRPr="00D243A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243A5">
              <w:rPr>
                <w:rFonts w:ascii="Times New Roman" w:hAnsi="Times New Roman" w:cs="Times New Roman"/>
                <w:sz w:val="26"/>
                <w:szCs w:val="26"/>
              </w:rPr>
              <w:t>ул.Броднева</w:t>
            </w:r>
            <w:proofErr w:type="spellEnd"/>
            <w:r w:rsidRPr="00D243A5">
              <w:rPr>
                <w:rFonts w:ascii="Times New Roman" w:hAnsi="Times New Roman" w:cs="Times New Roman"/>
                <w:sz w:val="26"/>
                <w:szCs w:val="26"/>
              </w:rPr>
              <w:t>, д.15</w:t>
            </w:r>
          </w:p>
        </w:tc>
      </w:tr>
      <w:tr w:rsidR="006726D9" w:rsidRPr="00D243A5" w:rsidTr="003F3489"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9" w:rsidRPr="00D243A5" w:rsidRDefault="006726D9" w:rsidP="003F34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>Телефон (</w:t>
            </w:r>
            <w:proofErr w:type="gramStart"/>
            <w:r w:rsidR="00FC7A84">
              <w:rPr>
                <w:rFonts w:ascii="Times New Roman" w:hAnsi="Times New Roman" w:cs="Times New Roman"/>
                <w:sz w:val="26"/>
                <w:szCs w:val="26"/>
              </w:rPr>
              <w:t xml:space="preserve">факс)  </w:t>
            </w: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D243A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9" w:rsidRPr="00D243A5" w:rsidRDefault="006726D9" w:rsidP="003F34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>8 (34922) 5-43-15</w:t>
            </w:r>
          </w:p>
        </w:tc>
      </w:tr>
      <w:tr w:rsidR="006726D9" w:rsidRPr="00D243A5" w:rsidTr="003F3489">
        <w:trPr>
          <w:trHeight w:val="441"/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9" w:rsidRPr="00D243A5" w:rsidRDefault="006726D9" w:rsidP="003F34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                     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9" w:rsidRPr="00D243A5" w:rsidRDefault="00030FA8" w:rsidP="003F34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eastAsia="Times New Roman" w:hAnsi="Times New Roman" w:cs="Times New Roman"/>
                <w:sz w:val="26"/>
                <w:szCs w:val="26"/>
              </w:rPr>
              <w:t>mfc-yanao@mfc.yanao.ru</w:t>
            </w:r>
          </w:p>
        </w:tc>
      </w:tr>
      <w:tr w:rsidR="006726D9" w:rsidRPr="00D243A5" w:rsidTr="003F3489"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9" w:rsidRPr="00D243A5" w:rsidRDefault="006726D9" w:rsidP="003F34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 xml:space="preserve">Филиал(ы) учреждения                         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FD" w:rsidRPr="00D243A5" w:rsidRDefault="003044FD" w:rsidP="003044F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243A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Ноябрьский филиал ГУ ЯНАО «МФЦ», </w:t>
            </w:r>
          </w:p>
          <w:p w:rsidR="006726D9" w:rsidRPr="00D243A5" w:rsidRDefault="003044FD" w:rsidP="003044F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>Новоуренгойский филиал ГУ ЯНАО «МФЦ»</w:t>
            </w:r>
          </w:p>
        </w:tc>
      </w:tr>
      <w:tr w:rsidR="006726D9" w:rsidRPr="00D243A5" w:rsidTr="003F3489"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9" w:rsidRPr="00D243A5" w:rsidRDefault="006726D9" w:rsidP="003F34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 xml:space="preserve">Учредитель учреждения (полное </w:t>
            </w:r>
            <w:r w:rsidR="00FC7A84" w:rsidRPr="00D243A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наименование) 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9" w:rsidRPr="00D243A5" w:rsidRDefault="006726D9" w:rsidP="003F348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>Департамент экономики Ямало-Ненецкого автономного округа</w:t>
            </w:r>
          </w:p>
        </w:tc>
      </w:tr>
    </w:tbl>
    <w:p w:rsidR="00F52192" w:rsidRPr="00D243A5" w:rsidRDefault="00F52192">
      <w:pPr>
        <w:pStyle w:val="ConsPlusNonformat"/>
        <w:rPr>
          <w:sz w:val="26"/>
          <w:szCs w:val="26"/>
        </w:rPr>
      </w:pPr>
    </w:p>
    <w:p w:rsidR="00F52192" w:rsidRPr="00D243A5" w:rsidRDefault="00F52192">
      <w:pPr>
        <w:pStyle w:val="ConsPlusNonformat"/>
        <w:rPr>
          <w:sz w:val="26"/>
          <w:szCs w:val="26"/>
        </w:rPr>
      </w:pPr>
    </w:p>
    <w:p w:rsidR="0046357F" w:rsidRPr="00411C5D" w:rsidRDefault="00F52192">
      <w:pPr>
        <w:pStyle w:val="ConsPlusNonformat"/>
        <w:rPr>
          <w:sz w:val="17"/>
          <w:szCs w:val="17"/>
        </w:rPr>
      </w:pPr>
      <w:r w:rsidRPr="00411C5D">
        <w:rPr>
          <w:sz w:val="17"/>
          <w:szCs w:val="17"/>
        </w:rPr>
        <w:t xml:space="preserve">                            </w:t>
      </w:r>
    </w:p>
    <w:p w:rsidR="0046357F" w:rsidRPr="00411C5D" w:rsidRDefault="0046357F">
      <w:pPr>
        <w:pStyle w:val="ConsPlusNonformat"/>
        <w:rPr>
          <w:sz w:val="17"/>
          <w:szCs w:val="17"/>
        </w:rPr>
      </w:pPr>
    </w:p>
    <w:p w:rsidR="0046357F" w:rsidRPr="00411C5D" w:rsidRDefault="0046357F">
      <w:pPr>
        <w:pStyle w:val="ConsPlusNonformat"/>
        <w:rPr>
          <w:sz w:val="17"/>
          <w:szCs w:val="17"/>
        </w:rPr>
      </w:pPr>
    </w:p>
    <w:p w:rsidR="0046357F" w:rsidRPr="00411C5D" w:rsidRDefault="0046357F">
      <w:pPr>
        <w:pStyle w:val="ConsPlusNonformat"/>
        <w:rPr>
          <w:sz w:val="17"/>
          <w:szCs w:val="17"/>
        </w:rPr>
      </w:pPr>
    </w:p>
    <w:p w:rsidR="0046357F" w:rsidRPr="00411C5D" w:rsidRDefault="0046357F">
      <w:pPr>
        <w:pStyle w:val="ConsPlusNonformat"/>
        <w:rPr>
          <w:sz w:val="17"/>
          <w:szCs w:val="17"/>
        </w:rPr>
      </w:pPr>
    </w:p>
    <w:p w:rsidR="0046357F" w:rsidRPr="00411C5D" w:rsidRDefault="0046357F">
      <w:pPr>
        <w:pStyle w:val="ConsPlusNonformat"/>
        <w:rPr>
          <w:sz w:val="17"/>
          <w:szCs w:val="17"/>
        </w:rPr>
      </w:pPr>
    </w:p>
    <w:p w:rsidR="0046357F" w:rsidRPr="00411C5D" w:rsidRDefault="0046357F">
      <w:pPr>
        <w:pStyle w:val="ConsPlusNonformat"/>
        <w:rPr>
          <w:sz w:val="17"/>
          <w:szCs w:val="17"/>
        </w:rPr>
      </w:pPr>
    </w:p>
    <w:p w:rsidR="0046357F" w:rsidRPr="00411C5D" w:rsidRDefault="0046357F">
      <w:pPr>
        <w:pStyle w:val="ConsPlusNonformat"/>
        <w:rPr>
          <w:sz w:val="17"/>
          <w:szCs w:val="17"/>
        </w:rPr>
      </w:pPr>
    </w:p>
    <w:p w:rsidR="0046357F" w:rsidRPr="00411C5D" w:rsidRDefault="0046357F">
      <w:pPr>
        <w:pStyle w:val="ConsPlusNonformat"/>
        <w:rPr>
          <w:sz w:val="17"/>
          <w:szCs w:val="17"/>
        </w:rPr>
      </w:pPr>
    </w:p>
    <w:p w:rsidR="0046357F" w:rsidRPr="00411C5D" w:rsidRDefault="0046357F">
      <w:pPr>
        <w:pStyle w:val="ConsPlusNonformat"/>
        <w:rPr>
          <w:sz w:val="17"/>
          <w:szCs w:val="17"/>
        </w:rPr>
      </w:pPr>
    </w:p>
    <w:p w:rsidR="0046357F" w:rsidRDefault="0046357F">
      <w:pPr>
        <w:pStyle w:val="ConsPlusNonformat"/>
        <w:rPr>
          <w:sz w:val="17"/>
          <w:szCs w:val="17"/>
        </w:rPr>
      </w:pPr>
    </w:p>
    <w:p w:rsidR="00D86D47" w:rsidRDefault="00D86D47">
      <w:pPr>
        <w:pStyle w:val="ConsPlusNonformat"/>
        <w:rPr>
          <w:sz w:val="17"/>
          <w:szCs w:val="17"/>
        </w:rPr>
      </w:pPr>
    </w:p>
    <w:p w:rsidR="00D86D47" w:rsidRDefault="00D86D47">
      <w:pPr>
        <w:pStyle w:val="ConsPlusNonformat"/>
        <w:rPr>
          <w:sz w:val="17"/>
          <w:szCs w:val="17"/>
        </w:rPr>
      </w:pPr>
    </w:p>
    <w:p w:rsidR="00D86D47" w:rsidRDefault="00D86D47">
      <w:pPr>
        <w:pStyle w:val="ConsPlusNonformat"/>
        <w:rPr>
          <w:sz w:val="17"/>
          <w:szCs w:val="17"/>
        </w:rPr>
      </w:pPr>
    </w:p>
    <w:p w:rsidR="00D86D47" w:rsidRDefault="00D86D47">
      <w:pPr>
        <w:pStyle w:val="ConsPlusNonformat"/>
        <w:rPr>
          <w:sz w:val="17"/>
          <w:szCs w:val="17"/>
        </w:rPr>
      </w:pPr>
    </w:p>
    <w:p w:rsidR="00D86D47" w:rsidRDefault="00D86D47">
      <w:pPr>
        <w:pStyle w:val="ConsPlusNonformat"/>
        <w:rPr>
          <w:sz w:val="17"/>
          <w:szCs w:val="17"/>
        </w:rPr>
      </w:pPr>
    </w:p>
    <w:p w:rsidR="00D86D47" w:rsidRPr="00411C5D" w:rsidRDefault="00D86D47">
      <w:pPr>
        <w:pStyle w:val="ConsPlusNonformat"/>
        <w:rPr>
          <w:sz w:val="17"/>
          <w:szCs w:val="17"/>
        </w:rPr>
      </w:pPr>
    </w:p>
    <w:p w:rsidR="0046357F" w:rsidRPr="00411C5D" w:rsidRDefault="0046357F">
      <w:pPr>
        <w:pStyle w:val="ConsPlusNonformat"/>
        <w:rPr>
          <w:sz w:val="17"/>
          <w:szCs w:val="17"/>
        </w:rPr>
      </w:pPr>
    </w:p>
    <w:p w:rsidR="0046357F" w:rsidRPr="00411C5D" w:rsidRDefault="0046357F">
      <w:pPr>
        <w:pStyle w:val="ConsPlusNonformat"/>
        <w:rPr>
          <w:sz w:val="17"/>
          <w:szCs w:val="17"/>
        </w:rPr>
      </w:pPr>
    </w:p>
    <w:p w:rsidR="0046357F" w:rsidRPr="00411C5D" w:rsidRDefault="0046357F">
      <w:pPr>
        <w:pStyle w:val="ConsPlusNonformat"/>
        <w:rPr>
          <w:sz w:val="17"/>
          <w:szCs w:val="17"/>
        </w:rPr>
      </w:pPr>
    </w:p>
    <w:p w:rsidR="00F52192" w:rsidRDefault="00F52192" w:rsidP="0046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7"/>
          <w:szCs w:val="17"/>
          <w:lang w:eastAsia="ru-RU"/>
        </w:rPr>
      </w:pPr>
    </w:p>
    <w:p w:rsidR="00122E91" w:rsidRPr="00411C5D" w:rsidRDefault="00122E91" w:rsidP="0046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7"/>
          <w:szCs w:val="17"/>
          <w:lang w:eastAsia="ru-RU"/>
        </w:rPr>
      </w:pPr>
    </w:p>
    <w:p w:rsidR="0046357F" w:rsidRPr="00411C5D" w:rsidRDefault="0046357F" w:rsidP="00463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7"/>
          <w:szCs w:val="17"/>
        </w:rPr>
      </w:pPr>
    </w:p>
    <w:p w:rsidR="00F52192" w:rsidRPr="00D243A5" w:rsidRDefault="00235A22" w:rsidP="00235A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lastRenderedPageBreak/>
        <w:t xml:space="preserve">    1.2. </w:t>
      </w:r>
      <w:r w:rsidR="00F52192" w:rsidRPr="00D243A5">
        <w:rPr>
          <w:rFonts w:ascii="Times New Roman" w:hAnsi="Times New Roman" w:cs="Times New Roman"/>
          <w:sz w:val="26"/>
          <w:szCs w:val="26"/>
        </w:rPr>
        <w:t>Перечень</w:t>
      </w:r>
      <w:r w:rsidRPr="00D243A5">
        <w:rPr>
          <w:rFonts w:ascii="Times New Roman" w:hAnsi="Times New Roman" w:cs="Times New Roman"/>
          <w:sz w:val="26"/>
          <w:szCs w:val="26"/>
        </w:rPr>
        <w:t xml:space="preserve"> </w:t>
      </w:r>
      <w:r w:rsidR="00F52192" w:rsidRPr="00D243A5">
        <w:rPr>
          <w:rFonts w:ascii="Times New Roman" w:hAnsi="Times New Roman" w:cs="Times New Roman"/>
          <w:sz w:val="26"/>
          <w:szCs w:val="26"/>
        </w:rPr>
        <w:t>видов</w:t>
      </w:r>
      <w:r w:rsidRPr="00D243A5">
        <w:rPr>
          <w:rFonts w:ascii="Times New Roman" w:hAnsi="Times New Roman" w:cs="Times New Roman"/>
          <w:sz w:val="26"/>
          <w:szCs w:val="26"/>
        </w:rPr>
        <w:t xml:space="preserve"> деятельности, которые учреждение </w:t>
      </w:r>
      <w:r w:rsidR="00F52192" w:rsidRPr="00D243A5">
        <w:rPr>
          <w:rFonts w:ascii="Times New Roman" w:hAnsi="Times New Roman" w:cs="Times New Roman"/>
          <w:sz w:val="26"/>
          <w:szCs w:val="26"/>
        </w:rPr>
        <w:t>вправе</w:t>
      </w:r>
      <w:r w:rsidRPr="00D243A5">
        <w:rPr>
          <w:rFonts w:ascii="Times New Roman" w:hAnsi="Times New Roman" w:cs="Times New Roman"/>
          <w:sz w:val="26"/>
          <w:szCs w:val="26"/>
        </w:rPr>
        <w:t xml:space="preserve"> </w:t>
      </w:r>
      <w:r w:rsidR="00F52192" w:rsidRPr="00D243A5">
        <w:rPr>
          <w:rFonts w:ascii="Times New Roman" w:hAnsi="Times New Roman" w:cs="Times New Roman"/>
          <w:sz w:val="26"/>
          <w:szCs w:val="26"/>
        </w:rPr>
        <w:t>осуществлять в соответствии с его учредительными документами:</w:t>
      </w:r>
    </w:p>
    <w:p w:rsidR="00F52192" w:rsidRPr="00D243A5" w:rsidRDefault="00F5219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   1.2.1. за отчетный год:</w:t>
      </w:r>
    </w:p>
    <w:p w:rsidR="00D243A5" w:rsidRPr="00D243A5" w:rsidRDefault="00D243A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52192" w:rsidRPr="00D243A5" w:rsidRDefault="00F5219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   а) основные виды деятельности</w:t>
      </w:r>
      <w:r w:rsidR="00355989" w:rsidRPr="00D243A5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D243A5">
        <w:rPr>
          <w:rFonts w:ascii="Times New Roman" w:hAnsi="Times New Roman" w:cs="Times New Roman"/>
          <w:sz w:val="26"/>
          <w:szCs w:val="26"/>
        </w:rPr>
        <w:t>:</w:t>
      </w:r>
    </w:p>
    <w:p w:rsidR="002A2F79" w:rsidRPr="00D243A5" w:rsidRDefault="002A2F79" w:rsidP="002A2F79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D243A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организация и обеспечение предоставления комплекса государственных и муниципальных услуг, а также услуг (работ), оказание (выполнение) которых необходимо для предоставления государственных и муниципальных услуг, в том числе в электронной форме, по принципу «одного окна» на базе Учреждения, в том числе с привлечением иных многофункциональных центров и организаций, привлекаемых для выполнения функций многофункциональных центров в соответствии с Правилами организации деятельности многофункциональных центров предоставления государственных и муниципальных услуг, утверждёнными постановлением Правительства Российской Федерации от 22.12.2012 № 1376;</w:t>
      </w:r>
    </w:p>
    <w:p w:rsidR="002A2F79" w:rsidRPr="00D243A5" w:rsidRDefault="002A2F79" w:rsidP="002A2F79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D243A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оснащение и предоставление удалённых рабочих мест сотрудникам федеральных органов исполнительной власти (территориальных органов федеральных органов исполнительной власти), органов государственных внебюджетных фондов, исполнительных органов государственной власти автономного округа, органов местного самоуправления муниципальных образований в автономном округе (далее соответственно – органы, представляющие государственные услуги; органы, представляющие муниципальные услуги);</w:t>
      </w:r>
    </w:p>
    <w:p w:rsidR="002A2F79" w:rsidRPr="00D243A5" w:rsidRDefault="002A2F79" w:rsidP="002A2F79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D243A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посредством использования автоматизированной информационной системы поддержки деятельности Учреждения обеспечение доступа в соответствии с Соглашениями о взаимодействии с федеральными органами исполнительной власти, органами государственных и внебюджетных фондов, представляющими государственные услуги, предусмотренные Федеральным законом от 27 июля 2010 года № 210-ФЗ «Об организации предоставления государственных и муниципальных услуг» (далее – соглашение о взаимодействии) к электронным сервисам органов, предоставляющих государственные услуги, и органов, предоставляющих муниципальные услуги, в том числе через единую систему межведомственного электронного взаимодействия;</w:t>
      </w:r>
    </w:p>
    <w:p w:rsidR="002368F8" w:rsidRPr="00D243A5" w:rsidRDefault="002A2F79" w:rsidP="002A2F79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D243A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обеспечение функционирования Call-центра, телефона «горячей линии» по вопросам представления государственных и муниципальных услуг.</w:t>
      </w:r>
    </w:p>
    <w:p w:rsidR="002A2F79" w:rsidRPr="00D243A5" w:rsidRDefault="002A2F79" w:rsidP="002A2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68F8" w:rsidRPr="00D243A5" w:rsidRDefault="00F5219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   б) иные виды деятельности, не являющиеся основными:</w:t>
      </w:r>
    </w:p>
    <w:p w:rsidR="002368F8" w:rsidRPr="00D243A5" w:rsidRDefault="002368F8" w:rsidP="002368F8">
      <w:pPr>
        <w:pStyle w:val="Default"/>
        <w:jc w:val="both"/>
        <w:rPr>
          <w:sz w:val="26"/>
          <w:szCs w:val="26"/>
        </w:rPr>
      </w:pPr>
      <w:r w:rsidRPr="00D243A5">
        <w:rPr>
          <w:sz w:val="26"/>
          <w:szCs w:val="26"/>
        </w:rPr>
        <w:t xml:space="preserve">- услуги по сдаче в аренду недвижимости и прочего имущества Учреждения; </w:t>
      </w:r>
    </w:p>
    <w:p w:rsidR="002368F8" w:rsidRPr="00D243A5" w:rsidRDefault="002368F8" w:rsidP="002368F8">
      <w:pPr>
        <w:pStyle w:val="Default"/>
        <w:jc w:val="both"/>
        <w:rPr>
          <w:sz w:val="26"/>
          <w:szCs w:val="26"/>
        </w:rPr>
      </w:pPr>
      <w:r w:rsidRPr="00D243A5">
        <w:rPr>
          <w:sz w:val="26"/>
          <w:szCs w:val="26"/>
        </w:rPr>
        <w:t xml:space="preserve">- юридические услуги; </w:t>
      </w:r>
    </w:p>
    <w:p w:rsidR="00E209D0" w:rsidRPr="00411C5D" w:rsidRDefault="00A922E8" w:rsidP="00A922E8">
      <w:pPr>
        <w:pStyle w:val="Default"/>
        <w:jc w:val="both"/>
        <w:rPr>
          <w:sz w:val="26"/>
          <w:szCs w:val="26"/>
        </w:rPr>
      </w:pPr>
      <w:r w:rsidRPr="00411C5D">
        <w:rPr>
          <w:sz w:val="26"/>
          <w:szCs w:val="26"/>
        </w:rPr>
        <w:t>- организацию оказания на базе Учреждения услуг нотариата, банковских услуг, включая услуги по оплате налогов, пошлин, сборов и прочих платежей в бюджеты всех уровней и государственные внебюджетные фонды, оплате коммунальных и связанных с ними услуг, услуг связи и прочих услуг через платежные терминалы, услуг по информированию граждан в сфере</w:t>
      </w:r>
      <w:r w:rsidR="00DC0D0D" w:rsidRPr="00411C5D">
        <w:rPr>
          <w:sz w:val="26"/>
          <w:szCs w:val="26"/>
        </w:rPr>
        <w:t xml:space="preserve"> обязательного медицинского страхования, приеме соответствующих документов от заявителей</w:t>
      </w:r>
      <w:r w:rsidRPr="00411C5D">
        <w:rPr>
          <w:sz w:val="26"/>
          <w:szCs w:val="26"/>
        </w:rPr>
        <w:t xml:space="preserve"> </w:t>
      </w:r>
      <w:r w:rsidR="00E209D0" w:rsidRPr="00411C5D">
        <w:rPr>
          <w:sz w:val="26"/>
          <w:szCs w:val="26"/>
        </w:rPr>
        <w:t>и выдаче полисов обязательного медицинского</w:t>
      </w:r>
      <w:r w:rsidR="00122E91">
        <w:rPr>
          <w:sz w:val="26"/>
          <w:szCs w:val="26"/>
        </w:rPr>
        <w:t xml:space="preserve"> </w:t>
      </w:r>
      <w:r w:rsidR="00E209D0" w:rsidRPr="00411C5D">
        <w:rPr>
          <w:sz w:val="26"/>
          <w:szCs w:val="26"/>
        </w:rPr>
        <w:t xml:space="preserve">страхования на основании агентских договоров с медицинскими организациями, имеющими право на осуществление медицинской </w:t>
      </w:r>
      <w:r w:rsidR="00E209D0" w:rsidRPr="00411C5D">
        <w:rPr>
          <w:sz w:val="26"/>
          <w:szCs w:val="26"/>
        </w:rPr>
        <w:lastRenderedPageBreak/>
        <w:t>деятельности и включенных в реестр медицинских организаций, осуществляющих деятельность в сфере обязательного медицинского страхования;</w:t>
      </w:r>
    </w:p>
    <w:p w:rsidR="00E209D0" w:rsidRPr="00411C5D" w:rsidRDefault="00E209D0" w:rsidP="00E209D0">
      <w:pPr>
        <w:pStyle w:val="Default"/>
        <w:jc w:val="both"/>
        <w:rPr>
          <w:sz w:val="26"/>
          <w:szCs w:val="26"/>
        </w:rPr>
      </w:pPr>
      <w:r w:rsidRPr="00411C5D">
        <w:rPr>
          <w:sz w:val="26"/>
          <w:szCs w:val="26"/>
        </w:rPr>
        <w:t xml:space="preserve">- организация проведения обучающих курсов; </w:t>
      </w:r>
    </w:p>
    <w:p w:rsidR="00E209D0" w:rsidRPr="00411C5D" w:rsidRDefault="00E209D0" w:rsidP="00E209D0">
      <w:pPr>
        <w:pStyle w:val="Default"/>
        <w:jc w:val="both"/>
        <w:rPr>
          <w:sz w:val="26"/>
          <w:szCs w:val="26"/>
        </w:rPr>
      </w:pPr>
      <w:r w:rsidRPr="00411C5D">
        <w:rPr>
          <w:sz w:val="26"/>
          <w:szCs w:val="26"/>
        </w:rPr>
        <w:t xml:space="preserve">- фотографирование; </w:t>
      </w:r>
    </w:p>
    <w:p w:rsidR="00A922E8" w:rsidRPr="00411C5D" w:rsidRDefault="00E209D0" w:rsidP="002368F8">
      <w:pPr>
        <w:pStyle w:val="Default"/>
        <w:jc w:val="both"/>
        <w:rPr>
          <w:sz w:val="26"/>
          <w:szCs w:val="26"/>
        </w:rPr>
      </w:pPr>
      <w:r w:rsidRPr="00411C5D">
        <w:rPr>
          <w:sz w:val="26"/>
          <w:szCs w:val="26"/>
        </w:rPr>
        <w:t>- оказание услуг по отправке/приему электронной почты, факсов, копировально-множительные услуги;</w:t>
      </w:r>
    </w:p>
    <w:p w:rsidR="00E209D0" w:rsidRPr="00411C5D" w:rsidRDefault="00E209D0" w:rsidP="00E209D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>- рекламная деятельность.</w:t>
      </w:r>
    </w:p>
    <w:p w:rsidR="002368F8" w:rsidRPr="00411C5D" w:rsidRDefault="002368F8" w:rsidP="002368F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52192" w:rsidRPr="00411C5D" w:rsidRDefault="00F5219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 xml:space="preserve">    1.2.2. за год, предшествующий отчетному:</w:t>
      </w:r>
    </w:p>
    <w:p w:rsidR="00DD7616" w:rsidRPr="00411C5D" w:rsidRDefault="00DD7616">
      <w:pPr>
        <w:pStyle w:val="ConsPlusNonformat"/>
        <w:rPr>
          <w:sz w:val="17"/>
          <w:szCs w:val="17"/>
        </w:rPr>
      </w:pPr>
    </w:p>
    <w:p w:rsidR="002A2F79" w:rsidRPr="00411C5D" w:rsidRDefault="002A2F79" w:rsidP="002A2F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 xml:space="preserve">    а) основные виды деятельности учреждения:</w:t>
      </w:r>
    </w:p>
    <w:p w:rsidR="002A2F79" w:rsidRPr="00411C5D" w:rsidRDefault="002A2F79" w:rsidP="002A2F79">
      <w:pPr>
        <w:pStyle w:val="Default"/>
        <w:jc w:val="both"/>
        <w:rPr>
          <w:sz w:val="26"/>
          <w:szCs w:val="26"/>
        </w:rPr>
      </w:pPr>
      <w:r w:rsidRPr="00411C5D">
        <w:rPr>
          <w:sz w:val="26"/>
          <w:szCs w:val="26"/>
        </w:rPr>
        <w:t>- организовывает и обеспечивает предоставление комплекса государственных и муниципальных услуг, а также услуг (работ), оказание (выполнение) которых необходимо для предоставления государственных и муниципальных услуг, в том числе в электронной форме, по принципу «одного окна» на базе Учрежде</w:t>
      </w:r>
      <w:r w:rsidR="00DA5FA5" w:rsidRPr="00411C5D">
        <w:rPr>
          <w:sz w:val="26"/>
          <w:szCs w:val="26"/>
        </w:rPr>
        <w:t xml:space="preserve">ния, в том числе с привлечением </w:t>
      </w:r>
      <w:r w:rsidRPr="00411C5D">
        <w:rPr>
          <w:sz w:val="26"/>
          <w:szCs w:val="26"/>
        </w:rPr>
        <w:t>иных</w:t>
      </w:r>
      <w:r w:rsidR="00DA5FA5" w:rsidRPr="00411C5D">
        <w:rPr>
          <w:sz w:val="26"/>
          <w:szCs w:val="26"/>
        </w:rPr>
        <w:t xml:space="preserve"> многофункциональных центров и</w:t>
      </w:r>
      <w:r w:rsidRPr="00411C5D">
        <w:rPr>
          <w:sz w:val="26"/>
          <w:szCs w:val="26"/>
        </w:rPr>
        <w:t xml:space="preserve"> организаций</w:t>
      </w:r>
      <w:r w:rsidR="00DA5FA5" w:rsidRPr="00411C5D">
        <w:rPr>
          <w:sz w:val="26"/>
          <w:szCs w:val="26"/>
        </w:rPr>
        <w:t>, привлекаемых для выполнения функций многофункциональных центров</w:t>
      </w:r>
      <w:r w:rsidRPr="00411C5D">
        <w:rPr>
          <w:sz w:val="26"/>
          <w:szCs w:val="26"/>
        </w:rPr>
        <w:t xml:space="preserve"> в соответствии с Правилами организации деятельности многофункциональных центров</w:t>
      </w:r>
      <w:r w:rsidR="00754D88" w:rsidRPr="00411C5D">
        <w:rPr>
          <w:sz w:val="26"/>
          <w:szCs w:val="26"/>
        </w:rPr>
        <w:t xml:space="preserve"> предоставления государственных и муниципальных услуг</w:t>
      </w:r>
      <w:r w:rsidRPr="00411C5D">
        <w:rPr>
          <w:sz w:val="26"/>
          <w:szCs w:val="26"/>
        </w:rPr>
        <w:t xml:space="preserve">, утверждаемыми </w:t>
      </w:r>
      <w:r w:rsidR="00754D88" w:rsidRPr="00411C5D">
        <w:rPr>
          <w:sz w:val="26"/>
          <w:szCs w:val="26"/>
        </w:rPr>
        <w:t xml:space="preserve">постановлением </w:t>
      </w:r>
      <w:r w:rsidRPr="00411C5D">
        <w:rPr>
          <w:sz w:val="26"/>
          <w:szCs w:val="26"/>
        </w:rPr>
        <w:t>Правительством Российской Федерации</w:t>
      </w:r>
      <w:r w:rsidR="00754D88" w:rsidRPr="00411C5D">
        <w:rPr>
          <w:sz w:val="26"/>
          <w:szCs w:val="26"/>
        </w:rPr>
        <w:t xml:space="preserve"> от 22.12.2012 №1376</w:t>
      </w:r>
      <w:r w:rsidRPr="00411C5D">
        <w:rPr>
          <w:sz w:val="26"/>
          <w:szCs w:val="26"/>
        </w:rPr>
        <w:t xml:space="preserve">; </w:t>
      </w:r>
    </w:p>
    <w:p w:rsidR="00754D88" w:rsidRPr="00411C5D" w:rsidRDefault="00754D88" w:rsidP="00754D88">
      <w:pPr>
        <w:pStyle w:val="Default"/>
        <w:jc w:val="both"/>
        <w:rPr>
          <w:color w:val="auto"/>
          <w:sz w:val="26"/>
          <w:szCs w:val="26"/>
        </w:rPr>
      </w:pPr>
      <w:r w:rsidRPr="00411C5D">
        <w:rPr>
          <w:sz w:val="26"/>
          <w:szCs w:val="26"/>
        </w:rPr>
        <w:t xml:space="preserve">- оснащает и предоставляет удалённые рабочие места сотрудникам федеральных органов исполнительной власти (территориальных органов </w:t>
      </w:r>
      <w:r w:rsidRPr="00411C5D">
        <w:rPr>
          <w:color w:val="auto"/>
          <w:sz w:val="26"/>
          <w:szCs w:val="26"/>
        </w:rPr>
        <w:t xml:space="preserve">федеральных органов исполнительной власти), органов государственных внебюджетных фондов, исполнительных органов государственной власти автономного округа, органов местного самоуправления муниципальных образований в автономном округе (далее соответственно – органы, предоставляющие государственные услуги; органы, предоставляющие муниципальные услуги); </w:t>
      </w:r>
    </w:p>
    <w:p w:rsidR="00754D88" w:rsidRPr="00411C5D" w:rsidRDefault="00754D88" w:rsidP="00754D88">
      <w:pPr>
        <w:pStyle w:val="Default"/>
        <w:spacing w:after="36"/>
        <w:jc w:val="both"/>
        <w:rPr>
          <w:sz w:val="26"/>
          <w:szCs w:val="26"/>
        </w:rPr>
      </w:pPr>
      <w:r w:rsidRPr="00411C5D">
        <w:rPr>
          <w:sz w:val="26"/>
          <w:szCs w:val="26"/>
        </w:rPr>
        <w:t xml:space="preserve">- посредством использования автоматизированной информационной системы поддержки деятельности Учреждения обеспечивает доступ в соответствии с Соглашениями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услуги, предусмотренные Федеральным законом от 27 июля 2010 года № 210-ФЗ «Об организации предоставления государственных и муниципальных услуг» (далее – соглашения о взаимодействии) к электронным сервисам органов, предоставляющих государственные услуги, и органов, предоставляющих муниципальные услуги, в том числе через единую систему межведомственного электронного взаимодействия; </w:t>
      </w:r>
    </w:p>
    <w:p w:rsidR="002A2F79" w:rsidRPr="00411C5D" w:rsidRDefault="002A2F79" w:rsidP="002A2F79">
      <w:pPr>
        <w:pStyle w:val="Default"/>
        <w:jc w:val="both"/>
        <w:rPr>
          <w:sz w:val="26"/>
          <w:szCs w:val="26"/>
        </w:rPr>
      </w:pPr>
      <w:r w:rsidRPr="00411C5D">
        <w:rPr>
          <w:sz w:val="26"/>
          <w:szCs w:val="26"/>
        </w:rPr>
        <w:t xml:space="preserve">- обеспечивает соблюдение стандарта комфортности предоставления государственных и муниципальных услуг; </w:t>
      </w:r>
    </w:p>
    <w:p w:rsidR="002A2F79" w:rsidRPr="00411C5D" w:rsidRDefault="002A2F79" w:rsidP="002A2F79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 xml:space="preserve">- обеспечивает заявителю возможность дистанционного обращения в органы, предоставляющие государственные услуги, и (или) органы, предоставляющие муниципальные услуги, за услугой, а также возможность получения результатов предоставления государственных и (или) муниципальных услуг; </w:t>
      </w:r>
    </w:p>
    <w:p w:rsidR="002A2F79" w:rsidRPr="00411C5D" w:rsidRDefault="002A2F79" w:rsidP="002A2F79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 xml:space="preserve">- обеспечивает функционирование Call-центра, телефона «горячей линии» по вопросам предоставления государственных и муниципальных услуг; </w:t>
      </w:r>
    </w:p>
    <w:p w:rsidR="002A2F79" w:rsidRPr="00411C5D" w:rsidRDefault="002A2F79" w:rsidP="002A2F79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lastRenderedPageBreak/>
        <w:t>- обеспечивает</w:t>
      </w:r>
      <w:r w:rsidR="00754D88" w:rsidRPr="00411C5D">
        <w:rPr>
          <w:color w:val="auto"/>
          <w:sz w:val="26"/>
          <w:szCs w:val="26"/>
        </w:rPr>
        <w:t xml:space="preserve"> своевременную публикацию на официальный Интернет сайте сети многофункциональных центров предоставления государственных и муниципальных услуг в автономном округе</w:t>
      </w:r>
      <w:r w:rsidRPr="00411C5D">
        <w:rPr>
          <w:color w:val="auto"/>
          <w:sz w:val="26"/>
          <w:szCs w:val="26"/>
        </w:rPr>
        <w:t xml:space="preserve"> информации о государственных и муниципальных услугах, предоставляемых в Учреждении; </w:t>
      </w:r>
    </w:p>
    <w:p w:rsidR="002A2F79" w:rsidRPr="00411C5D" w:rsidRDefault="002A2F79" w:rsidP="002A2F79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 xml:space="preserve">- обеспечивает прием запросов заявителей о предоставлении государственных или муниципальных услуг; </w:t>
      </w:r>
    </w:p>
    <w:p w:rsidR="002A2F79" w:rsidRPr="00411C5D" w:rsidRDefault="002A2F79" w:rsidP="002A2F79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 xml:space="preserve">- представляет интересы заявителей при взаимодействии с органами, </w:t>
      </w:r>
      <w:r w:rsidR="00754D88" w:rsidRPr="00411C5D">
        <w:rPr>
          <w:color w:val="auto"/>
          <w:sz w:val="26"/>
          <w:szCs w:val="26"/>
        </w:rPr>
        <w:t>предоставляющими</w:t>
      </w:r>
      <w:r w:rsidRPr="00411C5D">
        <w:rPr>
          <w:color w:val="auto"/>
          <w:sz w:val="26"/>
          <w:szCs w:val="26"/>
        </w:rPr>
        <w:t xml:space="preserve"> государственны</w:t>
      </w:r>
      <w:r w:rsidR="00754D88" w:rsidRPr="00411C5D">
        <w:rPr>
          <w:color w:val="auto"/>
          <w:sz w:val="26"/>
          <w:szCs w:val="26"/>
        </w:rPr>
        <w:t>е услуги, и (или) органами,</w:t>
      </w:r>
      <w:r w:rsidRPr="00411C5D">
        <w:rPr>
          <w:color w:val="auto"/>
          <w:sz w:val="26"/>
          <w:szCs w:val="26"/>
        </w:rPr>
        <w:t xml:space="preserve"> </w:t>
      </w:r>
      <w:r w:rsidR="00754D88" w:rsidRPr="00411C5D">
        <w:rPr>
          <w:color w:val="auto"/>
          <w:sz w:val="26"/>
          <w:szCs w:val="26"/>
        </w:rPr>
        <w:t>предоставляющими муниципальные</w:t>
      </w:r>
      <w:r w:rsidRPr="00411C5D">
        <w:rPr>
          <w:color w:val="auto"/>
          <w:sz w:val="26"/>
          <w:szCs w:val="26"/>
        </w:rPr>
        <w:t xml:space="preserve"> услуг</w:t>
      </w:r>
      <w:r w:rsidR="00754D88" w:rsidRPr="00411C5D">
        <w:rPr>
          <w:color w:val="auto"/>
          <w:sz w:val="26"/>
          <w:szCs w:val="26"/>
        </w:rPr>
        <w:t>и</w:t>
      </w:r>
      <w:r w:rsidRPr="00411C5D">
        <w:rPr>
          <w:color w:val="auto"/>
          <w:sz w:val="26"/>
          <w:szCs w:val="26"/>
        </w:rPr>
        <w:t xml:space="preserve">, в том числе с использованием информационно-технологической и коммуникационной инфраструктур; </w:t>
      </w:r>
    </w:p>
    <w:p w:rsidR="002A2F79" w:rsidRPr="00411C5D" w:rsidRDefault="002A2F79" w:rsidP="002A2F79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 xml:space="preserve">- представляет интересы органов, предоставляющих государственные услуги, и (или) органов, предоставляющих муниципальные услуги, при взаимодействии с заявителями; </w:t>
      </w:r>
    </w:p>
    <w:p w:rsidR="002A2F79" w:rsidRPr="00411C5D" w:rsidRDefault="002A2F79" w:rsidP="002A2F79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 xml:space="preserve">- информирует заявителей о порядке предоставления государственных и муниципальных услуг в Учреждении,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услуг; </w:t>
      </w:r>
    </w:p>
    <w:p w:rsidR="002A2F79" w:rsidRPr="00411C5D" w:rsidRDefault="002A2F79" w:rsidP="002A2F79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 xml:space="preserve">- взаимодействует с организациями, привлекаемыми для выполнения функций многофункциональных центров, органами, предоставляющими государственные услуги, и органами, предоставляющими муниципальные услуги; </w:t>
      </w:r>
    </w:p>
    <w:p w:rsidR="002A2F79" w:rsidRPr="00411C5D" w:rsidRDefault="002A2F79" w:rsidP="002A2F79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 xml:space="preserve">- выдает заявителям результаты предоставления государственных и муниципальных услуг, если иное не предусмотрено законодательством Российской Федерации; </w:t>
      </w:r>
    </w:p>
    <w:p w:rsidR="002A2F79" w:rsidRPr="00411C5D" w:rsidRDefault="002A2F79" w:rsidP="002A2F79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 xml:space="preserve">- обеспечивает прием, обработку информации из информационных систем органов, предоставляющих государственных услуг, и органов, предоставляющих муниципальные услуги, а также выдачу заявителям на основании такой информации документов, если это предусмотрено соглашением о взаимодействии и иное не предусмотрено законодательством Российской Федерации; </w:t>
      </w:r>
    </w:p>
    <w:p w:rsidR="002A2F79" w:rsidRPr="00411C5D" w:rsidRDefault="00122E91" w:rsidP="002A2F79">
      <w:pPr>
        <w:pStyle w:val="Default"/>
        <w:spacing w:after="3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2A2F79" w:rsidRPr="00411C5D">
        <w:rPr>
          <w:color w:val="auto"/>
          <w:sz w:val="26"/>
          <w:szCs w:val="26"/>
        </w:rPr>
        <w:t xml:space="preserve">осуществляет функции и обязательства, указанные в соглашениях о взаимодействии, заключенных Учреждением с органами, предоставляющими государственные услуги, и органами, предоставляющими муниципальные услуги; </w:t>
      </w:r>
    </w:p>
    <w:p w:rsidR="002A2F79" w:rsidRPr="00411C5D" w:rsidRDefault="002A2F79" w:rsidP="002A2F79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 xml:space="preserve">- обеспечивает администрирование системы электронного управления очередью; </w:t>
      </w:r>
    </w:p>
    <w:p w:rsidR="002A2F79" w:rsidRPr="00411C5D" w:rsidRDefault="002A2F79" w:rsidP="002A2F79">
      <w:pPr>
        <w:pStyle w:val="Default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 xml:space="preserve">- обеспечивает бесперебойную работу программно-аппаратных средств Учреждения, осуществление надлежащего содержания и необходимого эксплуатационного обслуживания Учреждения; </w:t>
      </w:r>
    </w:p>
    <w:p w:rsidR="002A2F79" w:rsidRPr="00411C5D" w:rsidRDefault="002A2F79" w:rsidP="002A2F79">
      <w:pPr>
        <w:pStyle w:val="Default"/>
        <w:spacing w:after="39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 xml:space="preserve">- обеспечивает деятельность информационно-технологической и коммуникационной инфраструктуры (системы) Учреждения по предоставлению государственных и муниципальных услуг; </w:t>
      </w:r>
    </w:p>
    <w:p w:rsidR="002A2F79" w:rsidRPr="00411C5D" w:rsidRDefault="002A2F79" w:rsidP="002A2F79">
      <w:pPr>
        <w:pStyle w:val="Default"/>
        <w:spacing w:after="39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 xml:space="preserve">- обеспечивает применение современных методов управления очередью; </w:t>
      </w:r>
    </w:p>
    <w:p w:rsidR="002A2F79" w:rsidRPr="00411C5D" w:rsidRDefault="002A2F79" w:rsidP="002A2F79">
      <w:pPr>
        <w:pStyle w:val="Default"/>
        <w:spacing w:after="39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 xml:space="preserve">- организовывает проведение курсов повышения уровня компьютерной грамотности для физических и юридических лиц; </w:t>
      </w:r>
    </w:p>
    <w:p w:rsidR="002A2F79" w:rsidRPr="00411C5D" w:rsidRDefault="002A2F79" w:rsidP="002A2F79">
      <w:pPr>
        <w:pStyle w:val="Default"/>
        <w:spacing w:after="39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>-</w:t>
      </w:r>
      <w:r w:rsidR="00122E91">
        <w:rPr>
          <w:color w:val="auto"/>
          <w:sz w:val="26"/>
          <w:szCs w:val="26"/>
        </w:rPr>
        <w:t xml:space="preserve"> </w:t>
      </w:r>
      <w:r w:rsidRPr="00411C5D">
        <w:rPr>
          <w:color w:val="auto"/>
          <w:sz w:val="26"/>
          <w:szCs w:val="26"/>
        </w:rPr>
        <w:t xml:space="preserve">обеспечивает информационную поддержку предоставления государственных и муниципальных услуг путём публикации разъяснительных, справочных и других материалов, а также организации работы консультационных пунктов (консультантов); </w:t>
      </w:r>
    </w:p>
    <w:p w:rsidR="002A2F79" w:rsidRPr="00411C5D" w:rsidRDefault="002A2F79" w:rsidP="002A2F79">
      <w:pPr>
        <w:pStyle w:val="Default"/>
        <w:spacing w:after="39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lastRenderedPageBreak/>
        <w:t xml:space="preserve">- осуществляет доставку необходимых документов в организации, привлекаемые для выполнения функций многофункциональных центров, органы, предоставляющие </w:t>
      </w:r>
      <w:r w:rsidR="004B5D6B" w:rsidRPr="00411C5D">
        <w:rPr>
          <w:color w:val="auto"/>
          <w:sz w:val="26"/>
          <w:szCs w:val="26"/>
        </w:rPr>
        <w:t>государственные услуги</w:t>
      </w:r>
      <w:r w:rsidRPr="00411C5D">
        <w:rPr>
          <w:color w:val="auto"/>
          <w:sz w:val="26"/>
          <w:szCs w:val="26"/>
        </w:rPr>
        <w:t xml:space="preserve">, и </w:t>
      </w:r>
      <w:r w:rsidR="004B5D6B" w:rsidRPr="00411C5D">
        <w:rPr>
          <w:color w:val="auto"/>
          <w:sz w:val="26"/>
          <w:szCs w:val="26"/>
        </w:rPr>
        <w:t>органы, предоставляющие</w:t>
      </w:r>
      <w:r w:rsidRPr="00411C5D">
        <w:rPr>
          <w:color w:val="auto"/>
          <w:sz w:val="26"/>
          <w:szCs w:val="26"/>
        </w:rPr>
        <w:t xml:space="preserve"> муниципальные услуг, а также доставку результатов предоставления государственных и муниципальных услуг в Учреждение; </w:t>
      </w:r>
    </w:p>
    <w:p w:rsidR="002A2F79" w:rsidRPr="00411C5D" w:rsidRDefault="002A2F79" w:rsidP="002A2F79">
      <w:pPr>
        <w:pStyle w:val="Default"/>
        <w:jc w:val="both"/>
        <w:rPr>
          <w:color w:val="auto"/>
          <w:sz w:val="26"/>
          <w:szCs w:val="26"/>
        </w:rPr>
      </w:pPr>
      <w:r w:rsidRPr="00411C5D">
        <w:rPr>
          <w:color w:val="auto"/>
          <w:sz w:val="26"/>
          <w:szCs w:val="26"/>
        </w:rPr>
        <w:t>- проводит анализ состояния работы с документами, обеспечивает подготовку статистических данных о работе Учреждения – систематический учет посетителей за определенный период (день, неделю, месяц и т.д.) по видам предоставляемых государственных и муниципальных услуг, с указанием среднего времени ожидания приема и обслуживания;</w:t>
      </w:r>
    </w:p>
    <w:p w:rsidR="002A2F79" w:rsidRPr="00411C5D" w:rsidRDefault="002A2F79" w:rsidP="002A2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>- организовывает информационный обмен и осуществляет взаимодействие между организациями, привлекаемыми для выполнения функций многофункциональных центров, органами, предоставляющими государственные услуги, и органами, предоставляющими муниципальные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2A2F79" w:rsidRPr="00411C5D" w:rsidRDefault="002A2F79" w:rsidP="002A2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>- обеспечивает защиту информации, доступ к которой ограничен в соответствии с законодательством Российской Федерации, а также соблюдает режим обработки и использования персональных данных.</w:t>
      </w:r>
    </w:p>
    <w:p w:rsidR="002A2F79" w:rsidRPr="00411C5D" w:rsidRDefault="002A2F79" w:rsidP="002A2F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2F79" w:rsidRPr="00411C5D" w:rsidRDefault="002A2F79" w:rsidP="002A2F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 xml:space="preserve">    б) иные виды деятельности, не являющиеся основными:</w:t>
      </w:r>
    </w:p>
    <w:p w:rsidR="002A2F79" w:rsidRPr="00411C5D" w:rsidRDefault="002A2F79" w:rsidP="002A2F79">
      <w:pPr>
        <w:pStyle w:val="Default"/>
        <w:jc w:val="both"/>
        <w:rPr>
          <w:sz w:val="26"/>
          <w:szCs w:val="26"/>
        </w:rPr>
      </w:pPr>
      <w:r w:rsidRPr="00411C5D">
        <w:rPr>
          <w:sz w:val="26"/>
          <w:szCs w:val="26"/>
        </w:rPr>
        <w:t xml:space="preserve">- услуги по сдаче в аренду недвижимости и прочего имущества Учреждения; </w:t>
      </w:r>
    </w:p>
    <w:p w:rsidR="002A2F79" w:rsidRPr="00411C5D" w:rsidRDefault="002A2F79" w:rsidP="002A2F79">
      <w:pPr>
        <w:pStyle w:val="Default"/>
        <w:jc w:val="both"/>
        <w:rPr>
          <w:sz w:val="26"/>
          <w:szCs w:val="26"/>
        </w:rPr>
      </w:pPr>
      <w:r w:rsidRPr="00411C5D">
        <w:rPr>
          <w:sz w:val="26"/>
          <w:szCs w:val="26"/>
        </w:rPr>
        <w:t xml:space="preserve">- юридические услуги; </w:t>
      </w:r>
    </w:p>
    <w:p w:rsidR="002A2F79" w:rsidRPr="00411C5D" w:rsidRDefault="002A2F79" w:rsidP="002A2F79">
      <w:pPr>
        <w:pStyle w:val="Default"/>
        <w:jc w:val="both"/>
        <w:rPr>
          <w:sz w:val="26"/>
          <w:szCs w:val="26"/>
        </w:rPr>
      </w:pPr>
      <w:r w:rsidRPr="00411C5D">
        <w:rPr>
          <w:sz w:val="26"/>
          <w:szCs w:val="26"/>
        </w:rPr>
        <w:t xml:space="preserve">- организацию в помещениях Учреждения пункта общественного питания (деятельность кафе, столовой); </w:t>
      </w:r>
    </w:p>
    <w:p w:rsidR="002A2F79" w:rsidRPr="00411C5D" w:rsidRDefault="002A2F79" w:rsidP="002A2F79">
      <w:pPr>
        <w:pStyle w:val="Default"/>
        <w:jc w:val="both"/>
        <w:rPr>
          <w:sz w:val="26"/>
          <w:szCs w:val="26"/>
        </w:rPr>
      </w:pPr>
      <w:r w:rsidRPr="00411C5D">
        <w:rPr>
          <w:sz w:val="26"/>
          <w:szCs w:val="26"/>
        </w:rPr>
        <w:t xml:space="preserve">- организацию оказания на базе Учреждения услуг нотариата, банковских услуг, включая услуги по оплате налогов, пошлин, сборов и прочих платежей в бюджеты всех уровней и государственные внебюджетные фонды, оплате коммунальных и связанных с ними услуг, услуг связи и прочих услуг через платежные терминалы; </w:t>
      </w:r>
    </w:p>
    <w:p w:rsidR="002A2F79" w:rsidRPr="00411C5D" w:rsidRDefault="002A2F79" w:rsidP="002A2F79">
      <w:pPr>
        <w:pStyle w:val="Default"/>
        <w:jc w:val="both"/>
        <w:rPr>
          <w:sz w:val="26"/>
          <w:szCs w:val="26"/>
        </w:rPr>
      </w:pPr>
      <w:r w:rsidRPr="00411C5D">
        <w:rPr>
          <w:sz w:val="26"/>
          <w:szCs w:val="26"/>
        </w:rPr>
        <w:t xml:space="preserve">- организация проведения обучающих курсов; </w:t>
      </w:r>
    </w:p>
    <w:p w:rsidR="002A2F79" w:rsidRPr="00411C5D" w:rsidRDefault="002A2F79" w:rsidP="002A2F79">
      <w:pPr>
        <w:pStyle w:val="Default"/>
        <w:jc w:val="both"/>
        <w:rPr>
          <w:sz w:val="26"/>
          <w:szCs w:val="26"/>
        </w:rPr>
      </w:pPr>
      <w:r w:rsidRPr="00411C5D">
        <w:rPr>
          <w:sz w:val="26"/>
          <w:szCs w:val="26"/>
        </w:rPr>
        <w:t xml:space="preserve">- фотографирование; </w:t>
      </w:r>
    </w:p>
    <w:p w:rsidR="002A2F79" w:rsidRPr="00411C5D" w:rsidRDefault="002A2F79" w:rsidP="002A2F79">
      <w:pPr>
        <w:pStyle w:val="Default"/>
        <w:jc w:val="both"/>
        <w:rPr>
          <w:sz w:val="26"/>
          <w:szCs w:val="26"/>
        </w:rPr>
      </w:pPr>
      <w:r w:rsidRPr="00411C5D">
        <w:rPr>
          <w:sz w:val="26"/>
          <w:szCs w:val="26"/>
        </w:rPr>
        <w:t>- оказание услуг по отправке/приему электронной почты, факсов, копировально-множительные услуги;</w:t>
      </w:r>
    </w:p>
    <w:p w:rsidR="002A2F79" w:rsidRPr="00411C5D" w:rsidRDefault="002A2F79" w:rsidP="002A2F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>- рекламная деятельность.</w:t>
      </w:r>
    </w:p>
    <w:p w:rsidR="002A2F79" w:rsidRPr="00411C5D" w:rsidRDefault="002A2F79" w:rsidP="00F579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D7616" w:rsidRPr="00D243A5" w:rsidRDefault="00F52192" w:rsidP="00F579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 xml:space="preserve"> </w:t>
      </w:r>
      <w:r w:rsidRPr="00D243A5">
        <w:rPr>
          <w:rFonts w:ascii="Times New Roman" w:hAnsi="Times New Roman" w:cs="Times New Roman"/>
          <w:sz w:val="26"/>
          <w:szCs w:val="26"/>
        </w:rPr>
        <w:t xml:space="preserve">1.3.   Государственные   </w:t>
      </w:r>
      <w:r w:rsidR="00237C09" w:rsidRPr="00D243A5">
        <w:rPr>
          <w:rFonts w:ascii="Times New Roman" w:hAnsi="Times New Roman" w:cs="Times New Roman"/>
          <w:sz w:val="26"/>
          <w:szCs w:val="26"/>
        </w:rPr>
        <w:t>услуги (</w:t>
      </w:r>
      <w:r w:rsidRPr="00D243A5">
        <w:rPr>
          <w:rFonts w:ascii="Times New Roman" w:hAnsi="Times New Roman" w:cs="Times New Roman"/>
          <w:sz w:val="26"/>
          <w:szCs w:val="26"/>
        </w:rPr>
        <w:t>работы</w:t>
      </w:r>
      <w:r w:rsidR="00237C09" w:rsidRPr="00D243A5">
        <w:rPr>
          <w:rFonts w:ascii="Times New Roman" w:hAnsi="Times New Roman" w:cs="Times New Roman"/>
          <w:sz w:val="26"/>
          <w:szCs w:val="26"/>
        </w:rPr>
        <w:t>), оказываемые (</w:t>
      </w:r>
      <w:r w:rsidRPr="00D243A5">
        <w:rPr>
          <w:rFonts w:ascii="Times New Roman" w:hAnsi="Times New Roman" w:cs="Times New Roman"/>
          <w:sz w:val="26"/>
          <w:szCs w:val="26"/>
        </w:rPr>
        <w:t>выполняемые)</w:t>
      </w:r>
      <w:r w:rsidR="00F57906" w:rsidRPr="00D243A5">
        <w:rPr>
          <w:rFonts w:ascii="Times New Roman" w:hAnsi="Times New Roman" w:cs="Times New Roman"/>
          <w:sz w:val="26"/>
          <w:szCs w:val="26"/>
        </w:rPr>
        <w:t xml:space="preserve"> </w:t>
      </w:r>
      <w:r w:rsidRPr="00D243A5">
        <w:rPr>
          <w:rFonts w:ascii="Times New Roman" w:hAnsi="Times New Roman" w:cs="Times New Roman"/>
          <w:sz w:val="26"/>
          <w:szCs w:val="26"/>
        </w:rPr>
        <w:t>учреждением:</w:t>
      </w:r>
    </w:p>
    <w:p w:rsidR="00C21685" w:rsidRPr="00D243A5" w:rsidRDefault="00C21685" w:rsidP="00F579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21685" w:rsidRPr="00D243A5" w:rsidRDefault="00C21685" w:rsidP="00C21685">
      <w:pPr>
        <w:pStyle w:val="Default"/>
        <w:jc w:val="both"/>
        <w:rPr>
          <w:sz w:val="26"/>
          <w:szCs w:val="26"/>
        </w:rPr>
      </w:pPr>
      <w:r w:rsidRPr="00D243A5">
        <w:rPr>
          <w:sz w:val="26"/>
          <w:szCs w:val="26"/>
        </w:rPr>
        <w:t>- организация и обеспечение предоставления комплекса государственных и муниципальных услуг, в том числе в электронной форме, по принципу «одного окна» на базе Многофункционального центра;</w:t>
      </w:r>
    </w:p>
    <w:p w:rsidR="00DD7616" w:rsidRPr="00D243A5" w:rsidRDefault="00C21685" w:rsidP="00C21685">
      <w:pPr>
        <w:pStyle w:val="Default"/>
        <w:jc w:val="both"/>
        <w:rPr>
          <w:sz w:val="26"/>
          <w:szCs w:val="26"/>
        </w:rPr>
      </w:pPr>
      <w:r w:rsidRPr="00D243A5">
        <w:rPr>
          <w:sz w:val="26"/>
          <w:szCs w:val="26"/>
        </w:rPr>
        <w:t>- информирование о порядке предоставления государственных и муниципальных услуг</w:t>
      </w:r>
      <w:r w:rsidR="007B7484" w:rsidRPr="00D243A5">
        <w:rPr>
          <w:sz w:val="26"/>
          <w:szCs w:val="26"/>
        </w:rPr>
        <w:t>,</w:t>
      </w:r>
      <w:r w:rsidRPr="00D243A5">
        <w:rPr>
          <w:sz w:val="26"/>
          <w:szCs w:val="26"/>
        </w:rPr>
        <w:t xml:space="preserve"> предоставляемых на базе Многофункционального центра, в том числе в электронной форме, по принципу «одного окна».</w:t>
      </w:r>
    </w:p>
    <w:p w:rsidR="00F52192" w:rsidRPr="00D243A5" w:rsidRDefault="00F52192" w:rsidP="00C216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2192" w:rsidRPr="00D243A5" w:rsidRDefault="00F52192" w:rsidP="00235A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lastRenderedPageBreak/>
        <w:t xml:space="preserve">    1.4.  Перечень услуг (работ), которые оказываются потребителям за плату</w:t>
      </w:r>
      <w:r w:rsidR="00235A22" w:rsidRPr="00D243A5">
        <w:rPr>
          <w:rFonts w:ascii="Times New Roman" w:hAnsi="Times New Roman" w:cs="Times New Roman"/>
          <w:sz w:val="26"/>
          <w:szCs w:val="26"/>
        </w:rPr>
        <w:t xml:space="preserve"> </w:t>
      </w:r>
      <w:r w:rsidRPr="00D243A5">
        <w:rPr>
          <w:rFonts w:ascii="Times New Roman" w:hAnsi="Times New Roman" w:cs="Times New Roman"/>
          <w:sz w:val="26"/>
          <w:szCs w:val="26"/>
        </w:rPr>
        <w:t>в случаях, предусмотренных нормативными правовыми (правовыми) актами.</w:t>
      </w:r>
    </w:p>
    <w:p w:rsidR="00F52192" w:rsidRPr="00D243A5" w:rsidRDefault="00F52192" w:rsidP="00235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3600"/>
        <w:gridCol w:w="2880"/>
      </w:tblGrid>
      <w:tr w:rsidR="00F52192" w:rsidRPr="00D243A5">
        <w:trPr>
          <w:trHeight w:val="360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235A22" w:rsidP="00D227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Наименование услуги </w:t>
            </w:r>
            <w:r w:rsidR="00F52192" w:rsidRPr="00FC7A84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D227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По</w:t>
            </w:r>
            <w:r w:rsidR="00235A22" w:rsidRPr="00FC7A84">
              <w:rPr>
                <w:rFonts w:ascii="Times New Roman" w:hAnsi="Times New Roman" w:cs="Times New Roman"/>
              </w:rPr>
              <w:t xml:space="preserve">требитель (физические или </w:t>
            </w:r>
            <w:r w:rsidR="00235A22" w:rsidRPr="00FC7A84">
              <w:rPr>
                <w:rFonts w:ascii="Times New Roman" w:hAnsi="Times New Roman" w:cs="Times New Roman"/>
              </w:rPr>
              <w:br/>
            </w:r>
            <w:r w:rsidRPr="00FC7A84">
              <w:rPr>
                <w:rFonts w:ascii="Times New Roman" w:hAnsi="Times New Roman" w:cs="Times New Roman"/>
              </w:rPr>
              <w:t>юридические лица)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235A22" w:rsidP="00D227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Нормативный правовой </w:t>
            </w:r>
            <w:r w:rsidRPr="00FC7A84">
              <w:rPr>
                <w:rFonts w:ascii="Times New Roman" w:hAnsi="Times New Roman" w:cs="Times New Roman"/>
              </w:rPr>
              <w:br/>
            </w:r>
            <w:r w:rsidR="00F52192" w:rsidRPr="00FC7A84">
              <w:rPr>
                <w:rFonts w:ascii="Times New Roman" w:hAnsi="Times New Roman" w:cs="Times New Roman"/>
              </w:rPr>
              <w:t>(правовой) акт</w:t>
            </w:r>
          </w:p>
        </w:tc>
      </w:tr>
      <w:tr w:rsidR="00F52192" w:rsidRPr="00D243A5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23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23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23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3</w:t>
            </w:r>
          </w:p>
        </w:tc>
      </w:tr>
      <w:tr w:rsidR="00F52192" w:rsidRPr="00D243A5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C4ECB" w:rsidRPr="00D243A5" w:rsidRDefault="008C4ECB" w:rsidP="0023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192" w:rsidRDefault="00F5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1.5. Перечень разрешительных документов, на основании которых учреждение осуществляет деятельность:</w:t>
      </w:r>
    </w:p>
    <w:p w:rsidR="00D86D47" w:rsidRPr="00D243A5" w:rsidRDefault="00D86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2E91" w:rsidRDefault="00122E91" w:rsidP="0012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 отчетный год</w:t>
      </w:r>
    </w:p>
    <w:p w:rsidR="00122E91" w:rsidRPr="00D243A5" w:rsidRDefault="00122E91" w:rsidP="0012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3720"/>
        <w:gridCol w:w="2581"/>
      </w:tblGrid>
      <w:tr w:rsidR="00F52192" w:rsidRPr="00D243A5" w:rsidTr="00EC5AF0"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EC5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EC5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EC5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F52192" w:rsidRPr="00D243A5" w:rsidTr="00EC5AF0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EC5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EC5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EC5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3</w:t>
            </w:r>
          </w:p>
        </w:tc>
      </w:tr>
      <w:tr w:rsidR="00F52192" w:rsidRPr="00D243A5" w:rsidTr="00EC5AF0"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EC5AF0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Свидетельство о постановке на учёт российской организации в налоговом органе по месту её нахождения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B604EC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ОГРН </w:t>
            </w:r>
            <w:r w:rsidR="00EC5AF0" w:rsidRPr="00FC7A84">
              <w:rPr>
                <w:rFonts w:ascii="Times New Roman" w:hAnsi="Times New Roman" w:cs="Times New Roman"/>
              </w:rPr>
              <w:t>1098901000880</w:t>
            </w:r>
          </w:p>
          <w:p w:rsidR="00B604EC" w:rsidRPr="00FC7A84" w:rsidRDefault="00B604EC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14 июля 2009 года</w:t>
            </w:r>
          </w:p>
          <w:p w:rsidR="00B604EC" w:rsidRPr="00FC7A84" w:rsidRDefault="00B604EC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Серия 89 №000846719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B604EC" w:rsidP="00B604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-</w:t>
            </w:r>
          </w:p>
        </w:tc>
      </w:tr>
    </w:tbl>
    <w:p w:rsidR="00247D2D" w:rsidRPr="00D243A5" w:rsidRDefault="00247D2D" w:rsidP="002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906" w:rsidRDefault="00F52192" w:rsidP="0012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б) за год, предшествующий отчет</w:t>
      </w:r>
      <w:r w:rsidR="00122E91">
        <w:rPr>
          <w:rFonts w:ascii="Times New Roman" w:hAnsi="Times New Roman" w:cs="Times New Roman"/>
          <w:sz w:val="26"/>
          <w:szCs w:val="26"/>
        </w:rPr>
        <w:t>ному</w:t>
      </w:r>
    </w:p>
    <w:p w:rsidR="00122E91" w:rsidRPr="00D243A5" w:rsidRDefault="00122E91" w:rsidP="0012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86"/>
        <w:gridCol w:w="2516"/>
      </w:tblGrid>
      <w:tr w:rsidR="00F57906" w:rsidRPr="00FC7A84" w:rsidTr="00EC5AF0">
        <w:tc>
          <w:tcPr>
            <w:tcW w:w="3544" w:type="dxa"/>
          </w:tcPr>
          <w:p w:rsidR="00F57906" w:rsidRPr="00FC7A84" w:rsidRDefault="00F57906" w:rsidP="003F34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A84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3686" w:type="dxa"/>
          </w:tcPr>
          <w:p w:rsidR="00F57906" w:rsidRPr="00FC7A84" w:rsidRDefault="00F57906" w:rsidP="003F34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A84">
              <w:rPr>
                <w:rFonts w:ascii="Times New Roman" w:hAnsi="Times New Roman" w:cs="Times New Roman"/>
                <w:sz w:val="22"/>
                <w:szCs w:val="22"/>
              </w:rPr>
              <w:t>Реквизиты документа</w:t>
            </w:r>
          </w:p>
        </w:tc>
        <w:tc>
          <w:tcPr>
            <w:tcW w:w="2516" w:type="dxa"/>
          </w:tcPr>
          <w:p w:rsidR="00F57906" w:rsidRPr="00FC7A84" w:rsidRDefault="00F57906" w:rsidP="003F34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A84">
              <w:rPr>
                <w:rFonts w:ascii="Times New Roman" w:hAnsi="Times New Roman" w:cs="Times New Roman"/>
                <w:sz w:val="22"/>
                <w:szCs w:val="22"/>
              </w:rPr>
              <w:t>Срок действия</w:t>
            </w:r>
          </w:p>
        </w:tc>
      </w:tr>
      <w:tr w:rsidR="00F57906" w:rsidRPr="00FC7A84" w:rsidTr="00EC5AF0">
        <w:tc>
          <w:tcPr>
            <w:tcW w:w="3544" w:type="dxa"/>
          </w:tcPr>
          <w:p w:rsidR="00F57906" w:rsidRPr="00FC7A84" w:rsidRDefault="00F57906" w:rsidP="003F34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A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F57906" w:rsidRPr="00FC7A84" w:rsidRDefault="00F57906" w:rsidP="003F34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A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16" w:type="dxa"/>
          </w:tcPr>
          <w:p w:rsidR="00F57906" w:rsidRPr="00FC7A84" w:rsidRDefault="00F57906" w:rsidP="003F34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A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604EC" w:rsidRPr="00FC7A84" w:rsidTr="00080D8F">
        <w:tc>
          <w:tcPr>
            <w:tcW w:w="3544" w:type="dxa"/>
          </w:tcPr>
          <w:p w:rsidR="00B604EC" w:rsidRPr="00FC7A84" w:rsidRDefault="00B604EC" w:rsidP="00B604E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A84">
              <w:rPr>
                <w:rFonts w:ascii="Times New Roman" w:hAnsi="Times New Roman" w:cs="Times New Roman"/>
                <w:sz w:val="22"/>
                <w:szCs w:val="22"/>
              </w:rPr>
              <w:t>Свидетельство о постановке на учёт российской организации в налоговом органе по месту её нахождения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EC" w:rsidRPr="00FC7A84" w:rsidRDefault="00B604EC" w:rsidP="00B604EC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ОГРН 1098901000880</w:t>
            </w:r>
          </w:p>
          <w:p w:rsidR="00B604EC" w:rsidRPr="00FC7A84" w:rsidRDefault="00B604EC" w:rsidP="00B604EC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14 июля 2009 года</w:t>
            </w:r>
          </w:p>
          <w:p w:rsidR="00B604EC" w:rsidRPr="00FC7A84" w:rsidRDefault="00B604EC" w:rsidP="00B604EC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Серия 89 №000846719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EC" w:rsidRPr="00FC7A84" w:rsidRDefault="00B604EC" w:rsidP="00B604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-</w:t>
            </w:r>
          </w:p>
        </w:tc>
      </w:tr>
    </w:tbl>
    <w:p w:rsidR="00F52192" w:rsidRPr="00411C5D" w:rsidRDefault="00F52192" w:rsidP="0012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7"/>
          <w:szCs w:val="17"/>
        </w:rPr>
      </w:pPr>
    </w:p>
    <w:p w:rsidR="00F52192" w:rsidRPr="00411C5D" w:rsidRDefault="00F5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>Примечание.</w:t>
      </w:r>
    </w:p>
    <w:p w:rsidR="00F52192" w:rsidRPr="00411C5D" w:rsidRDefault="00F52192" w:rsidP="00247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>Указываются свидетельство о государственной регистрации учреждения, лицензии и другие разрешительные документы.</w:t>
      </w:r>
    </w:p>
    <w:p w:rsidR="00122E91" w:rsidRPr="00411C5D" w:rsidRDefault="00F52192" w:rsidP="00D86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>1.6. Информация о работниках учреждения:</w:t>
      </w:r>
    </w:p>
    <w:p w:rsidR="00122E91" w:rsidRDefault="00F52192" w:rsidP="0012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>а) среднегодовая численность работников учреждения</w:t>
      </w:r>
    </w:p>
    <w:p w:rsidR="00122E91" w:rsidRPr="00411C5D" w:rsidRDefault="00122E91" w:rsidP="0012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158"/>
      </w:tblGrid>
      <w:tr w:rsidR="00F52192" w:rsidRPr="00411C5D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237C09" w:rsidRDefault="00F52192" w:rsidP="00FC7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C09">
              <w:rPr>
                <w:rFonts w:ascii="Times New Roman" w:hAnsi="Times New Roman" w:cs="Times New Roman"/>
              </w:rPr>
              <w:t>Среднегодовая численность (человек)</w:t>
            </w:r>
          </w:p>
        </w:tc>
      </w:tr>
      <w:tr w:rsidR="00F52192" w:rsidRPr="00411C5D" w:rsidTr="00F5790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237C09" w:rsidRDefault="00F52192">
            <w:pPr>
              <w:pStyle w:val="ConsPlusCell"/>
              <w:rPr>
                <w:rFonts w:ascii="Times New Roman" w:hAnsi="Times New Roman" w:cs="Times New Roman"/>
              </w:rPr>
            </w:pPr>
            <w:r w:rsidRPr="00237C09">
              <w:rPr>
                <w:rFonts w:ascii="Times New Roman" w:hAnsi="Times New Roman" w:cs="Times New Roman"/>
              </w:rPr>
              <w:lastRenderedPageBreak/>
              <w:t xml:space="preserve">  за год, предшествующий отчетному  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237C09" w:rsidRDefault="00F52192">
            <w:pPr>
              <w:pStyle w:val="ConsPlusCell"/>
              <w:rPr>
                <w:rFonts w:ascii="Times New Roman" w:hAnsi="Times New Roman" w:cs="Times New Roman"/>
              </w:rPr>
            </w:pPr>
            <w:r w:rsidRPr="00237C09">
              <w:rPr>
                <w:rFonts w:ascii="Times New Roman" w:hAnsi="Times New Roman" w:cs="Times New Roman"/>
              </w:rPr>
              <w:t xml:space="preserve">          за отчетный год           </w:t>
            </w:r>
          </w:p>
        </w:tc>
      </w:tr>
      <w:tr w:rsidR="00F52192" w:rsidRPr="00411C5D" w:rsidTr="00F5790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237C09" w:rsidRDefault="00F52192" w:rsidP="00F57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237C09" w:rsidRDefault="00F52192" w:rsidP="00F57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C09">
              <w:rPr>
                <w:rFonts w:ascii="Times New Roman" w:hAnsi="Times New Roman" w:cs="Times New Roman"/>
              </w:rPr>
              <w:t>2</w:t>
            </w:r>
          </w:p>
        </w:tc>
      </w:tr>
      <w:tr w:rsidR="00F52192" w:rsidRPr="00411C5D" w:rsidTr="00F5790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237C09" w:rsidRDefault="00A01F37" w:rsidP="00F57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C0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237C09" w:rsidRDefault="00A01F37" w:rsidP="00F5790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C09">
              <w:rPr>
                <w:rFonts w:ascii="Times New Roman" w:hAnsi="Times New Roman" w:cs="Times New Roman"/>
              </w:rPr>
              <w:t>254</w:t>
            </w:r>
          </w:p>
        </w:tc>
      </w:tr>
    </w:tbl>
    <w:p w:rsidR="002368F8" w:rsidRPr="00411C5D" w:rsidRDefault="002368F8" w:rsidP="002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7"/>
          <w:szCs w:val="17"/>
        </w:rPr>
      </w:pPr>
    </w:p>
    <w:p w:rsidR="00F52192" w:rsidRDefault="00F52192" w:rsidP="0012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б) количественный состав и квал</w:t>
      </w:r>
      <w:r w:rsidR="00122E91">
        <w:rPr>
          <w:rFonts w:ascii="Times New Roman" w:hAnsi="Times New Roman" w:cs="Times New Roman"/>
          <w:sz w:val="26"/>
          <w:szCs w:val="26"/>
        </w:rPr>
        <w:t>ификация сотрудников учреждения</w:t>
      </w:r>
    </w:p>
    <w:p w:rsidR="00122E91" w:rsidRPr="00D243A5" w:rsidRDefault="00122E91" w:rsidP="0012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1"/>
        <w:gridCol w:w="1134"/>
        <w:gridCol w:w="1134"/>
        <w:gridCol w:w="1276"/>
        <w:gridCol w:w="1418"/>
        <w:gridCol w:w="7938"/>
      </w:tblGrid>
      <w:tr w:rsidR="00F52192" w:rsidRPr="00D243A5" w:rsidTr="00FC7A84">
        <w:trPr>
          <w:trHeight w:val="720"/>
          <w:tblCellSpacing w:w="5" w:type="nil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195B60" w:rsidP="00EC5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Численность </w:t>
            </w:r>
            <w:r w:rsidR="00F52192" w:rsidRPr="00FC7A84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195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Количественный состав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195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Данные о квалификации </w:t>
            </w:r>
            <w:r w:rsidRPr="00FC7A84">
              <w:rPr>
                <w:rFonts w:ascii="Times New Roman" w:hAnsi="Times New Roman" w:cs="Times New Roman"/>
              </w:rPr>
              <w:br/>
              <w:t xml:space="preserve">сотрудников учреждения </w:t>
            </w:r>
            <w:r w:rsidRPr="00FC7A84">
              <w:rPr>
                <w:rFonts w:ascii="Times New Roman" w:hAnsi="Times New Roman" w:cs="Times New Roman"/>
              </w:rPr>
              <w:br/>
            </w:r>
            <w:hyperlink w:anchor="Par161" w:history="1">
              <w:r w:rsidRPr="00FC7A8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705198" w:rsidP="00195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Причины изменения количества штатных </w:t>
            </w:r>
            <w:r w:rsidR="00F52192" w:rsidRPr="00FC7A84">
              <w:rPr>
                <w:rFonts w:ascii="Times New Roman" w:hAnsi="Times New Roman" w:cs="Times New Roman"/>
              </w:rPr>
              <w:t>единиц</w:t>
            </w:r>
          </w:p>
        </w:tc>
      </w:tr>
      <w:tr w:rsidR="00F52192" w:rsidRPr="00D243A5" w:rsidTr="00FC7A84">
        <w:trPr>
          <w:trHeight w:val="540"/>
          <w:tblCellSpacing w:w="5" w:type="nil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705198" w:rsidP="007051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на </w:t>
            </w:r>
            <w:r w:rsidR="00D243A5" w:rsidRPr="00FC7A84">
              <w:rPr>
                <w:rFonts w:ascii="Times New Roman" w:hAnsi="Times New Roman" w:cs="Times New Roman"/>
              </w:rPr>
              <w:t xml:space="preserve">начало </w:t>
            </w:r>
            <w:r w:rsidR="00D243A5" w:rsidRPr="00FC7A84">
              <w:rPr>
                <w:rFonts w:ascii="Times New Roman" w:hAnsi="Times New Roman" w:cs="Times New Roman"/>
              </w:rPr>
              <w:br/>
              <w:t xml:space="preserve">отчетного </w:t>
            </w:r>
            <w:r w:rsidR="00F52192" w:rsidRPr="00FC7A8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705198" w:rsidP="007051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на конец отчетного</w:t>
            </w:r>
            <w:r w:rsidR="00D243A5" w:rsidRPr="00FC7A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D243A5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на начало отчетного </w:t>
            </w:r>
            <w:r w:rsidR="00F52192" w:rsidRPr="00FC7A8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D243A5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на конец отчетного </w:t>
            </w:r>
            <w:r w:rsidR="00F52192" w:rsidRPr="00FC7A8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52192" w:rsidRPr="00D243A5" w:rsidTr="00FC7A84">
        <w:trPr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EC5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EC5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EC5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EC5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EC5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EC5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6</w:t>
            </w:r>
          </w:p>
        </w:tc>
      </w:tr>
      <w:tr w:rsidR="00F52192" w:rsidRPr="00D243A5" w:rsidTr="00122E91">
        <w:trPr>
          <w:trHeight w:val="3539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195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Штатная       </w:t>
            </w:r>
            <w:r w:rsidRPr="00FC7A84">
              <w:rPr>
                <w:rFonts w:ascii="Times New Roman" w:hAnsi="Times New Roman" w:cs="Times New Roman"/>
              </w:rPr>
              <w:br/>
              <w:t>численность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A01F37" w:rsidP="00195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A01F37" w:rsidP="00195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195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195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D243A5" w:rsidP="00D243A5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1. </w:t>
            </w:r>
            <w:r w:rsidR="00080D8F" w:rsidRPr="00FC7A84">
              <w:rPr>
                <w:rFonts w:ascii="Times New Roman" w:hAnsi="Times New Roman" w:cs="Times New Roman"/>
              </w:rPr>
              <w:t>Постановление Правительства Ямало-Ненецкого автономного</w:t>
            </w:r>
            <w:r w:rsidR="00C0583A" w:rsidRPr="00FC7A84">
              <w:rPr>
                <w:rFonts w:ascii="Times New Roman" w:hAnsi="Times New Roman" w:cs="Times New Roman"/>
              </w:rPr>
              <w:t xml:space="preserve"> округа «Об оптимизации деятель</w:t>
            </w:r>
            <w:r w:rsidR="00080D8F" w:rsidRPr="00FC7A84">
              <w:rPr>
                <w:rFonts w:ascii="Times New Roman" w:hAnsi="Times New Roman" w:cs="Times New Roman"/>
              </w:rPr>
              <w:t>ности государственных учреждений Ямало-Ненецко</w:t>
            </w:r>
            <w:r w:rsidR="000B4BEA" w:rsidRPr="00FC7A84">
              <w:rPr>
                <w:rFonts w:ascii="Times New Roman" w:hAnsi="Times New Roman" w:cs="Times New Roman"/>
              </w:rPr>
              <w:t>го автономного округа и внесении</w:t>
            </w:r>
            <w:r w:rsidR="00080D8F" w:rsidRPr="00FC7A84">
              <w:rPr>
                <w:rFonts w:ascii="Times New Roman" w:hAnsi="Times New Roman" w:cs="Times New Roman"/>
              </w:rPr>
              <w:t xml:space="preserve"> изменений в некоторые нормативные акты Ямало-Ненецкого автономного округа» от 13 апреля 2015 года № 316-П;</w:t>
            </w:r>
          </w:p>
          <w:p w:rsidR="00E936D8" w:rsidRPr="00FC7A84" w:rsidRDefault="00D243A5" w:rsidP="00D243A5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2. </w:t>
            </w:r>
            <w:r w:rsidR="00080D8F" w:rsidRPr="00FC7A84">
              <w:rPr>
                <w:rFonts w:ascii="Times New Roman" w:hAnsi="Times New Roman" w:cs="Times New Roman"/>
              </w:rPr>
              <w:t>Постановление Правительства Ямало-Ненецкого автономного округа «Об оптимизации деятельности государственного учреждения Ямало-Ненецкого автономного округа «Многофункциональный центр предоставления государственных и муниципальных услуг» от 17 августа 2015 года № 766-П</w:t>
            </w:r>
            <w:r w:rsidR="00E936D8" w:rsidRPr="00FC7A84">
              <w:rPr>
                <w:rFonts w:ascii="Times New Roman" w:hAnsi="Times New Roman" w:cs="Times New Roman"/>
              </w:rPr>
              <w:t>.</w:t>
            </w:r>
          </w:p>
          <w:p w:rsidR="00E936D8" w:rsidRPr="00FC7A84" w:rsidRDefault="00D243A5" w:rsidP="00122E91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3. </w:t>
            </w:r>
            <w:r w:rsidR="00E936D8" w:rsidRPr="00FC7A84">
              <w:rPr>
                <w:rFonts w:ascii="Times New Roman" w:hAnsi="Times New Roman" w:cs="Times New Roman"/>
              </w:rPr>
              <w:t xml:space="preserve">Постановление Правительства Ямало-Ненецкого автономного округа «Об оптимизации деятельности государственного учреждения Ямало-Ненецкого автономного округа «Многофункциональный центр предоставления государственных и муниципальных услуг» </w:t>
            </w:r>
            <w:r w:rsidR="005D4E68" w:rsidRPr="00FC7A84">
              <w:rPr>
                <w:rFonts w:ascii="Times New Roman" w:hAnsi="Times New Roman" w:cs="Times New Roman"/>
              </w:rPr>
              <w:t xml:space="preserve">и внесении изменения в пункт 3 постановления Правительства Ямало-Ненецкого автономного округа от 15 сентября 2011 года № 651-П» </w:t>
            </w:r>
            <w:r w:rsidR="00E936D8" w:rsidRPr="00FC7A84">
              <w:rPr>
                <w:rFonts w:ascii="Times New Roman" w:hAnsi="Times New Roman" w:cs="Times New Roman"/>
              </w:rPr>
              <w:t>о</w:t>
            </w:r>
            <w:r w:rsidR="00122E91">
              <w:rPr>
                <w:rFonts w:ascii="Times New Roman" w:hAnsi="Times New Roman" w:cs="Times New Roman"/>
              </w:rPr>
              <w:t>т 09 ноября 2015 года № 1051-П.</w:t>
            </w:r>
          </w:p>
        </w:tc>
      </w:tr>
      <w:tr w:rsidR="00F52192" w:rsidRPr="00D243A5" w:rsidTr="00FC7A84">
        <w:trPr>
          <w:trHeight w:val="360"/>
          <w:tblCellSpacing w:w="5" w:type="nil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195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Фактическая   </w:t>
            </w:r>
            <w:r w:rsidRPr="00FC7A84">
              <w:rPr>
                <w:rFonts w:ascii="Times New Roman" w:hAnsi="Times New Roman" w:cs="Times New Roman"/>
              </w:rPr>
              <w:br/>
              <w:t>численность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A01F37" w:rsidP="0057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A01F37" w:rsidP="00195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9F18B9" w:rsidP="009F18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Среднее образование – 23 чел.</w:t>
            </w:r>
          </w:p>
          <w:p w:rsidR="009F18B9" w:rsidRPr="00FC7A84" w:rsidRDefault="009F18B9" w:rsidP="009F18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Высшее образование – 186 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9F18B9" w:rsidP="009F18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Среднее образование – 71 чел.</w:t>
            </w:r>
          </w:p>
          <w:p w:rsidR="009F18B9" w:rsidRPr="00FC7A84" w:rsidRDefault="009F18B9" w:rsidP="009F18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Высшее образование – 299 чел.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195B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2192" w:rsidRPr="00D243A5" w:rsidRDefault="00D86D47" w:rsidP="00D86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61"/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52192" w:rsidRPr="00D243A5">
        <w:rPr>
          <w:rFonts w:ascii="Times New Roman" w:hAnsi="Times New Roman" w:cs="Times New Roman"/>
          <w:sz w:val="26"/>
          <w:szCs w:val="26"/>
        </w:rPr>
        <w:t>&lt;*&gt; Квалификация работника - характеристика совокупности знаний и умений работника, установленная в форме присвоения ему определенной квалификации, звания, соответствующего разряда, категории или класса.</w:t>
      </w:r>
    </w:p>
    <w:p w:rsidR="009F18B9" w:rsidRPr="00D243A5" w:rsidRDefault="009F18B9" w:rsidP="00D24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192" w:rsidRPr="00D243A5" w:rsidRDefault="00F5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lastRenderedPageBreak/>
        <w:t>1.7. Средняя заработная плата сотрудников учреждения.</w:t>
      </w:r>
    </w:p>
    <w:p w:rsidR="00F52192" w:rsidRPr="00D243A5" w:rsidRDefault="00F5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F52192" w:rsidRPr="00D243A5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70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Средняя заработная плата (рублей)</w:t>
            </w:r>
          </w:p>
        </w:tc>
      </w:tr>
      <w:tr w:rsidR="00F52192" w:rsidRPr="00D243A5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70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за год, предшествующий отчетному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70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за отчетный год</w:t>
            </w:r>
          </w:p>
        </w:tc>
      </w:tr>
      <w:tr w:rsidR="00F52192" w:rsidRPr="00D243A5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70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70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</w:t>
            </w:r>
          </w:p>
        </w:tc>
      </w:tr>
      <w:tr w:rsidR="00F52192" w:rsidRPr="00D243A5" w:rsidTr="00701229">
        <w:trPr>
          <w:trHeight w:val="94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A01F37" w:rsidP="0070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71527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A01F37" w:rsidP="0070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75737</w:t>
            </w:r>
          </w:p>
        </w:tc>
      </w:tr>
    </w:tbl>
    <w:p w:rsidR="002368F8" w:rsidRPr="00411C5D" w:rsidRDefault="002368F8" w:rsidP="00D24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192" w:rsidRPr="00D243A5" w:rsidRDefault="00F5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1.8. Состав наблюдательного совета:</w:t>
      </w:r>
    </w:p>
    <w:p w:rsidR="002368F8" w:rsidRPr="00D243A5" w:rsidRDefault="0023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68F8" w:rsidRDefault="00122E91" w:rsidP="0012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 отчетный год</w:t>
      </w:r>
    </w:p>
    <w:p w:rsidR="00122E91" w:rsidRPr="00D243A5" w:rsidRDefault="00122E91" w:rsidP="0012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5"/>
        <w:gridCol w:w="2410"/>
        <w:gridCol w:w="1519"/>
      </w:tblGrid>
      <w:tr w:rsidR="002D2530" w:rsidRPr="00D243A5" w:rsidTr="00FC7A84">
        <w:trPr>
          <w:cantSplit/>
          <w:trHeight w:val="36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Наименование должности, </w:t>
            </w:r>
            <w:r w:rsidRPr="00FC7A84">
              <w:rPr>
                <w:rFonts w:ascii="Times New Roman" w:hAnsi="Times New Roman" w:cs="Times New Roman"/>
              </w:rPr>
              <w:br/>
              <w:t>фамилия, имя, отчество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Решение о назначении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7A84">
              <w:rPr>
                <w:rFonts w:ascii="Times New Roman" w:hAnsi="Times New Roman" w:cs="Times New Roman"/>
              </w:rPr>
              <w:t xml:space="preserve">Срок полномочий </w:t>
            </w:r>
          </w:p>
        </w:tc>
      </w:tr>
      <w:tr w:rsidR="002D2530" w:rsidRPr="00D243A5" w:rsidTr="00FC7A84">
        <w:trPr>
          <w:cantSplit/>
          <w:trHeight w:val="24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3</w:t>
            </w:r>
          </w:p>
        </w:tc>
      </w:tr>
      <w:tr w:rsidR="002D2530" w:rsidRPr="00D243A5" w:rsidTr="00FC7A84">
        <w:trPr>
          <w:cantSplit/>
          <w:trHeight w:val="24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C0" w:rsidRPr="00FC7A84" w:rsidRDefault="002D2530" w:rsidP="003044FD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Начальник отдела формирования электронного правительства управления государственного реформирования департамента экономики Яма</w:t>
            </w:r>
            <w:r w:rsidR="00313EC0" w:rsidRPr="00FC7A84">
              <w:rPr>
                <w:rFonts w:ascii="Times New Roman" w:hAnsi="Times New Roman" w:cs="Times New Roman"/>
              </w:rPr>
              <w:t xml:space="preserve">ло-Ненецкого автономного округа </w:t>
            </w:r>
          </w:p>
          <w:p w:rsidR="002D2530" w:rsidRPr="00FC7A84" w:rsidRDefault="002D2530" w:rsidP="003044FD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  <w:b/>
              </w:rPr>
              <w:t>Иванюк Л.К.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Приказ от 21 ноября 2011 года №272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2D2530" w:rsidRPr="00D243A5" w:rsidTr="00FC7A84">
        <w:trPr>
          <w:cantSplit/>
          <w:trHeight w:val="24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C0" w:rsidRPr="00FC7A84" w:rsidRDefault="00F75EEE" w:rsidP="003044FD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Секретарь отдела кадровой работы и делопроизводства государственного учреждения Ямало-Ненецкого автономного округа «Многофункциональный центр по предоставления государ</w:t>
            </w:r>
            <w:r w:rsidR="00313EC0" w:rsidRPr="00FC7A84">
              <w:rPr>
                <w:rFonts w:ascii="Times New Roman" w:hAnsi="Times New Roman" w:cs="Times New Roman"/>
              </w:rPr>
              <w:t xml:space="preserve">ственных и муниципальных услуг» </w:t>
            </w:r>
          </w:p>
          <w:p w:rsidR="002D2530" w:rsidRPr="00FC7A84" w:rsidRDefault="00F75EEE" w:rsidP="003044F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C7A84">
              <w:rPr>
                <w:rFonts w:ascii="Times New Roman" w:hAnsi="Times New Roman" w:cs="Times New Roman"/>
                <w:b/>
              </w:rPr>
              <w:t>Кашутчик</w:t>
            </w:r>
            <w:proofErr w:type="spellEnd"/>
            <w:r w:rsidRPr="00FC7A84">
              <w:rPr>
                <w:rFonts w:ascii="Times New Roman" w:hAnsi="Times New Roman" w:cs="Times New Roman"/>
                <w:b/>
              </w:rPr>
              <w:t>-Никитину М.Г.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F75E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Приказ от </w:t>
            </w:r>
            <w:r w:rsidR="00A96C39" w:rsidRPr="00FC7A84">
              <w:rPr>
                <w:rFonts w:ascii="Times New Roman" w:hAnsi="Times New Roman" w:cs="Times New Roman"/>
              </w:rPr>
              <w:t>03 декабря 2015 года №426</w:t>
            </w:r>
            <w:r w:rsidR="00F75EEE" w:rsidRPr="00FC7A84">
              <w:rPr>
                <w:rFonts w:ascii="Times New Roman" w:hAnsi="Times New Roman" w:cs="Times New Roman"/>
              </w:rPr>
              <w:t>-0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2D2530" w:rsidRPr="00D243A5" w:rsidTr="00FC7A84">
        <w:trPr>
          <w:cantSplit/>
          <w:trHeight w:val="24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C0" w:rsidRPr="00FC7A84" w:rsidRDefault="002D2530" w:rsidP="003044FD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Руководитель региональной некоммерческой организации «Объединение работодателей Ямал</w:t>
            </w:r>
            <w:r w:rsidR="00313EC0" w:rsidRPr="00FC7A84">
              <w:rPr>
                <w:rFonts w:ascii="Times New Roman" w:hAnsi="Times New Roman" w:cs="Times New Roman"/>
              </w:rPr>
              <w:t xml:space="preserve">о-Ненецкого автономного округа» </w:t>
            </w:r>
          </w:p>
          <w:p w:rsidR="002D2530" w:rsidRPr="00FC7A84" w:rsidRDefault="002D2530" w:rsidP="003044FD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C7A84">
              <w:rPr>
                <w:rFonts w:ascii="Times New Roman" w:hAnsi="Times New Roman" w:cs="Times New Roman"/>
                <w:b/>
              </w:rPr>
              <w:t>Заякин</w:t>
            </w:r>
            <w:proofErr w:type="spellEnd"/>
            <w:r w:rsidRPr="00FC7A84">
              <w:rPr>
                <w:rFonts w:ascii="Times New Roman" w:hAnsi="Times New Roman" w:cs="Times New Roman"/>
                <w:b/>
              </w:rPr>
              <w:t xml:space="preserve"> Д.Ю.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Приказ от 21 ноября 2011 года №272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2D2530" w:rsidRPr="00D243A5" w:rsidTr="00FC7A84">
        <w:trPr>
          <w:cantSplit/>
          <w:trHeight w:val="24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EC0" w:rsidRPr="00FC7A84" w:rsidRDefault="00F635CF" w:rsidP="003044FD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Заместитель начальника отде</w:t>
            </w:r>
            <w:r w:rsidR="00313EC0" w:rsidRPr="00FC7A84">
              <w:rPr>
                <w:rFonts w:ascii="Times New Roman" w:hAnsi="Times New Roman" w:cs="Times New Roman"/>
              </w:rPr>
              <w:t xml:space="preserve">ла по работе с государственными </w:t>
            </w:r>
            <w:r w:rsidRPr="00FC7A84">
              <w:rPr>
                <w:rFonts w:ascii="Times New Roman" w:hAnsi="Times New Roman" w:cs="Times New Roman"/>
              </w:rPr>
              <w:t>унитарными предприятиями и учреждениями государственной собственности Ямало-Ненецкого автономного округа управления государственной собственности Ямало-Ненецкого автономного округа департамента имущественных отношений Ямало-Ненецкого автоном</w:t>
            </w:r>
            <w:r w:rsidR="00313EC0" w:rsidRPr="00FC7A84">
              <w:rPr>
                <w:rFonts w:ascii="Times New Roman" w:hAnsi="Times New Roman" w:cs="Times New Roman"/>
              </w:rPr>
              <w:t xml:space="preserve">ного округа </w:t>
            </w:r>
          </w:p>
          <w:p w:rsidR="002D2530" w:rsidRPr="00FC7A84" w:rsidRDefault="00F635CF" w:rsidP="003044FD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FC7A84">
              <w:rPr>
                <w:rFonts w:ascii="Times New Roman" w:hAnsi="Times New Roman" w:cs="Times New Roman"/>
                <w:b/>
              </w:rPr>
              <w:t>Кашникова</w:t>
            </w:r>
            <w:proofErr w:type="spellEnd"/>
            <w:r w:rsidRPr="00FC7A84"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Приказ от 21 ноября 2011 года №272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2D2530" w:rsidRPr="00D243A5" w:rsidTr="00FC7A84">
        <w:trPr>
          <w:cantSplit/>
          <w:trHeight w:val="24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Главный бухгалтер финансово-экономического отдела государственного учреждения Ямало-Ненецкого автономного округа «Многофункциональный центр по предоставлени</w:t>
            </w:r>
            <w:r w:rsidR="00E4563C" w:rsidRPr="00FC7A84">
              <w:rPr>
                <w:rFonts w:ascii="Times New Roman" w:hAnsi="Times New Roman" w:cs="Times New Roman"/>
              </w:rPr>
              <w:t>я</w:t>
            </w:r>
            <w:r w:rsidRPr="00FC7A84">
              <w:rPr>
                <w:rFonts w:ascii="Times New Roman" w:hAnsi="Times New Roman" w:cs="Times New Roman"/>
              </w:rPr>
              <w:t xml:space="preserve"> государственных и муниципальных услуг»</w:t>
            </w:r>
          </w:p>
          <w:p w:rsidR="002D2530" w:rsidRPr="00FC7A84" w:rsidRDefault="00E4563C" w:rsidP="003044F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A84">
              <w:rPr>
                <w:rFonts w:ascii="Times New Roman" w:hAnsi="Times New Roman" w:cs="Times New Roman"/>
                <w:b/>
              </w:rPr>
              <w:t>Царькова Т.Н.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E456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Приказ </w:t>
            </w:r>
            <w:r w:rsidR="00E4563C" w:rsidRPr="00FC7A84">
              <w:rPr>
                <w:rFonts w:ascii="Times New Roman" w:hAnsi="Times New Roman" w:cs="Times New Roman"/>
              </w:rPr>
              <w:t>09 июля 2013</w:t>
            </w:r>
            <w:r w:rsidRPr="00FC7A84">
              <w:rPr>
                <w:rFonts w:ascii="Times New Roman" w:hAnsi="Times New Roman" w:cs="Times New Roman"/>
              </w:rPr>
              <w:t xml:space="preserve"> года №2</w:t>
            </w:r>
            <w:r w:rsidR="00E4563C" w:rsidRPr="00FC7A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2D2530" w:rsidRPr="00D243A5" w:rsidTr="00FC7A84">
        <w:trPr>
          <w:cantSplit/>
          <w:trHeight w:val="24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Президент Торгово-промышленной палаты Ямало-Ненецкого автономного округа </w:t>
            </w:r>
          </w:p>
          <w:p w:rsidR="002D2530" w:rsidRPr="00FC7A84" w:rsidRDefault="002D2530" w:rsidP="003044FD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FC7A84">
              <w:rPr>
                <w:rFonts w:ascii="Times New Roman" w:hAnsi="Times New Roman" w:cs="Times New Roman"/>
                <w:b/>
              </w:rPr>
              <w:t>Носкин</w:t>
            </w:r>
            <w:proofErr w:type="spellEnd"/>
            <w:r w:rsidRPr="00FC7A84">
              <w:rPr>
                <w:rFonts w:ascii="Times New Roman" w:hAnsi="Times New Roman" w:cs="Times New Roman"/>
                <w:b/>
              </w:rPr>
              <w:t xml:space="preserve"> С.А.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Приказ от 21 ноября 2011 года №272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30" w:rsidRPr="00FC7A84" w:rsidRDefault="002D2530" w:rsidP="003044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пять лет</w:t>
            </w:r>
          </w:p>
        </w:tc>
      </w:tr>
    </w:tbl>
    <w:p w:rsidR="002368F8" w:rsidRPr="00D243A5" w:rsidRDefault="002368F8" w:rsidP="002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192" w:rsidRDefault="00F52192" w:rsidP="0012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б) з</w:t>
      </w:r>
      <w:r w:rsidR="00122E91">
        <w:rPr>
          <w:rFonts w:ascii="Times New Roman" w:hAnsi="Times New Roman" w:cs="Times New Roman"/>
          <w:sz w:val="26"/>
          <w:szCs w:val="26"/>
        </w:rPr>
        <w:t>а год, предшествующий отчетному</w:t>
      </w:r>
    </w:p>
    <w:p w:rsidR="00122E91" w:rsidRPr="00D243A5" w:rsidRDefault="00122E91" w:rsidP="0012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5"/>
        <w:gridCol w:w="2407"/>
        <w:gridCol w:w="1522"/>
      </w:tblGrid>
      <w:tr w:rsidR="00E71E03" w:rsidRPr="00D243A5" w:rsidTr="00FC7A84">
        <w:trPr>
          <w:cantSplit/>
          <w:trHeight w:val="36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Наименование должности, </w:t>
            </w:r>
            <w:r w:rsidRPr="00FC7A84">
              <w:rPr>
                <w:rFonts w:ascii="Times New Roman" w:hAnsi="Times New Roman" w:cs="Times New Roman"/>
              </w:rPr>
              <w:br/>
              <w:t>фамилия, имя, отчество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Решение о назначении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7A84">
              <w:rPr>
                <w:rFonts w:ascii="Times New Roman" w:hAnsi="Times New Roman" w:cs="Times New Roman"/>
              </w:rPr>
              <w:t xml:space="preserve">Срок полномочий </w:t>
            </w:r>
          </w:p>
        </w:tc>
      </w:tr>
      <w:tr w:rsidR="00E71E03" w:rsidRPr="00D243A5" w:rsidTr="00FC7A84">
        <w:trPr>
          <w:cantSplit/>
          <w:trHeight w:val="24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3</w:t>
            </w:r>
          </w:p>
        </w:tc>
      </w:tr>
      <w:tr w:rsidR="00E71E03" w:rsidRPr="00D243A5" w:rsidTr="00FC7A84">
        <w:trPr>
          <w:cantSplit/>
          <w:trHeight w:val="24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Начальник отдела формирования электронного правительства управления государственного реформирования департамента экономики Ямало-Ненецкого автономного округа</w:t>
            </w:r>
          </w:p>
          <w:p w:rsidR="00E71E03" w:rsidRPr="00FC7A84" w:rsidRDefault="00E71E03" w:rsidP="00E71E0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A84">
              <w:rPr>
                <w:rFonts w:ascii="Times New Roman" w:hAnsi="Times New Roman" w:cs="Times New Roman"/>
                <w:b/>
              </w:rPr>
              <w:t>Иванюк Л.К.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Приказ от 21 ноября 2011 года №272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E71E03" w:rsidRPr="00D243A5" w:rsidTr="00FC7A84">
        <w:trPr>
          <w:cantSplit/>
          <w:trHeight w:val="24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Документовед государственного учреждения Ямало-Ненецкого автономного округа «Многофункциональный центр по предоставлению государственных и муниципальных услуг в г. Салехарде»</w:t>
            </w:r>
          </w:p>
          <w:p w:rsidR="00E71E03" w:rsidRPr="00FC7A84" w:rsidRDefault="00E71E03" w:rsidP="00E71E0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A84">
              <w:rPr>
                <w:rFonts w:ascii="Times New Roman" w:hAnsi="Times New Roman" w:cs="Times New Roman"/>
                <w:b/>
              </w:rPr>
              <w:t>Костина А.В.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Приказ от 30 января 2012 года №16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E71E03" w:rsidRPr="00D243A5" w:rsidTr="00FC7A84">
        <w:trPr>
          <w:cantSplit/>
          <w:trHeight w:val="24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Руководитель региональной некоммерческой организации «Объединение работодателей Ямало-Ненецкого автономного округа»</w:t>
            </w:r>
          </w:p>
          <w:p w:rsidR="00E71E03" w:rsidRPr="00FC7A84" w:rsidRDefault="00E71E03" w:rsidP="00E71E03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FC7A84">
              <w:rPr>
                <w:rFonts w:ascii="Times New Roman" w:hAnsi="Times New Roman" w:cs="Times New Roman"/>
                <w:b/>
              </w:rPr>
              <w:t>Заякин</w:t>
            </w:r>
            <w:proofErr w:type="spellEnd"/>
            <w:r w:rsidRPr="00FC7A84">
              <w:rPr>
                <w:rFonts w:ascii="Times New Roman" w:hAnsi="Times New Roman" w:cs="Times New Roman"/>
                <w:b/>
              </w:rPr>
              <w:t xml:space="preserve"> Д.Ю.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Приказ от 21 ноября 2011 года №272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E71E03" w:rsidRPr="00D243A5" w:rsidTr="00FC7A84">
        <w:trPr>
          <w:cantSplit/>
          <w:trHeight w:val="24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A84" w:rsidRDefault="00E71E03" w:rsidP="00E71E03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Заместитель начальника отдела по работе с государственными унитарными предприятиями и учреждениями государственной собственности Ямало-Ненецкого автономного округа управления государственной собственности Ямало-Ненецкого автономного округа департамента имущественных отношений Ямало-Ненецкого автономного округа                      </w:t>
            </w:r>
          </w:p>
          <w:p w:rsidR="00E71E03" w:rsidRPr="00FC7A84" w:rsidRDefault="00E71E03" w:rsidP="00E71E03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FC7A84">
              <w:rPr>
                <w:rFonts w:ascii="Times New Roman" w:hAnsi="Times New Roman" w:cs="Times New Roman"/>
                <w:b/>
              </w:rPr>
              <w:t>Кашникова</w:t>
            </w:r>
            <w:proofErr w:type="spellEnd"/>
            <w:r w:rsidRPr="00FC7A84"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Приказ от 21 ноября 2011 года №272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E71E03" w:rsidRPr="00D243A5" w:rsidTr="00FC7A84">
        <w:trPr>
          <w:cantSplit/>
          <w:trHeight w:val="24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Главный бухгалтер финансово-экономического отдела государственного учреждения Ямало-Ненецкого автономного округа «Многофункциональный центр по предоставления государственных и муниципальных услуг»</w:t>
            </w:r>
          </w:p>
          <w:p w:rsidR="00E71E03" w:rsidRPr="00FC7A84" w:rsidRDefault="00E71E03" w:rsidP="00E71E0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A84">
              <w:rPr>
                <w:rFonts w:ascii="Times New Roman" w:hAnsi="Times New Roman" w:cs="Times New Roman"/>
                <w:b/>
              </w:rPr>
              <w:t>Царькова Т.Н.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Приказ 09 июля 2013 года №205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E71E03" w:rsidRPr="00D243A5" w:rsidTr="00FC7A84">
        <w:trPr>
          <w:cantSplit/>
          <w:trHeight w:val="240"/>
        </w:trPr>
        <w:tc>
          <w:tcPr>
            <w:tcW w:w="3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Президент Торгово-промышленной палаты Ямало-Ненецкого автономного округа </w:t>
            </w:r>
          </w:p>
          <w:p w:rsidR="00E71E03" w:rsidRPr="00FC7A84" w:rsidRDefault="00E71E03" w:rsidP="00E71E03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FC7A84">
              <w:rPr>
                <w:rFonts w:ascii="Times New Roman" w:hAnsi="Times New Roman" w:cs="Times New Roman"/>
                <w:b/>
              </w:rPr>
              <w:t>Носкин</w:t>
            </w:r>
            <w:proofErr w:type="spellEnd"/>
            <w:r w:rsidRPr="00FC7A84">
              <w:rPr>
                <w:rFonts w:ascii="Times New Roman" w:hAnsi="Times New Roman" w:cs="Times New Roman"/>
                <w:b/>
              </w:rPr>
              <w:t xml:space="preserve"> С.А.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Приказ от 21 ноября 2011 года №272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E03" w:rsidRPr="00FC7A84" w:rsidRDefault="00E71E03" w:rsidP="00E71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пять лет</w:t>
            </w:r>
          </w:p>
        </w:tc>
      </w:tr>
    </w:tbl>
    <w:p w:rsidR="00122E91" w:rsidRDefault="00122E91" w:rsidP="002D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E91" w:rsidRDefault="00122E91" w:rsidP="002D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E91" w:rsidRPr="00411C5D" w:rsidRDefault="00122E91" w:rsidP="002D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AF0" w:rsidRPr="00D243A5" w:rsidRDefault="00F52192" w:rsidP="00EC5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Раздел 2. Результаты деятельности учреждени</w:t>
      </w:r>
      <w:r w:rsidR="00EC5AF0" w:rsidRPr="00D243A5">
        <w:rPr>
          <w:rFonts w:ascii="Times New Roman" w:hAnsi="Times New Roman" w:cs="Times New Roman"/>
          <w:sz w:val="26"/>
          <w:szCs w:val="26"/>
        </w:rPr>
        <w:t>я.</w:t>
      </w:r>
    </w:p>
    <w:p w:rsidR="00EC5AF0" w:rsidRPr="00D243A5" w:rsidRDefault="00EC5AF0" w:rsidP="00EC5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52192" w:rsidRPr="00D243A5" w:rsidRDefault="00F52192" w:rsidP="00EC5A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2.1. Информация об исполнении задания учредителя </w:t>
      </w:r>
      <w:hyperlink w:anchor="Par209" w:history="1">
        <w:r w:rsidRPr="00D243A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D243A5">
        <w:rPr>
          <w:rFonts w:ascii="Times New Roman" w:hAnsi="Times New Roman" w:cs="Times New Roman"/>
          <w:sz w:val="26"/>
          <w:szCs w:val="26"/>
        </w:rPr>
        <w:t>:</w:t>
      </w:r>
    </w:p>
    <w:p w:rsidR="002D2530" w:rsidRPr="00D243A5" w:rsidRDefault="002D2530" w:rsidP="00EC5A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22E91" w:rsidRDefault="00F5219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   а) за отчетный год:</w:t>
      </w:r>
    </w:p>
    <w:p w:rsidR="00DD4F6B" w:rsidRPr="00D243A5" w:rsidRDefault="00DD4F6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5D6D" w:rsidRPr="00D243A5" w:rsidRDefault="00AE5D6D" w:rsidP="00AE5D6D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43A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течение 2015 года в режиме «одного окна» силами работников МФЦ осуществлялась организация предоставления 118</w:t>
      </w:r>
      <w:r w:rsidRPr="00D243A5">
        <w:rPr>
          <w:rFonts w:ascii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услуг, на условиях заключенных соглашений о </w:t>
      </w:r>
      <w:r w:rsidRPr="00D24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взаимодействии </w:t>
      </w:r>
      <w:r w:rsidRPr="00D243A5">
        <w:rPr>
          <w:rFonts w:ascii="Times New Roman" w:hAnsi="Times New Roman" w:cs="Times New Roman"/>
          <w:sz w:val="26"/>
          <w:szCs w:val="26"/>
          <w:lang w:eastAsia="ru-RU"/>
        </w:rPr>
        <w:t>(в количестве 19 соглашений)</w:t>
      </w:r>
      <w:r w:rsidRPr="00D24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территориальными органами федеральных органов исполнительной власти, территориальными государственными внебюджетными фондами, исполнительными органами государственной власти автономного округа и органами местного самоуправления муниципальных образований, расположенных на территории автономного округа, что обеспечивает плановый показатель количество заключенных соглашений, все заключенные соглашения будут действовать до конца года. В соответствии с утвержденным государственным заданием на 2015 год количество заключенных соглашений должно составлять не менее 19 соглашений, следовательно, указанный показатель выполнен на 100 %.</w:t>
      </w:r>
    </w:p>
    <w:p w:rsidR="00AE5D6D" w:rsidRPr="00D243A5" w:rsidRDefault="00AE5D6D" w:rsidP="00AE5D6D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43A5">
        <w:rPr>
          <w:rFonts w:ascii="Times New Roman" w:eastAsia="Calibri" w:hAnsi="Times New Roman" w:cs="Times New Roman"/>
          <w:sz w:val="26"/>
          <w:szCs w:val="26"/>
          <w:lang w:eastAsia="ru-RU"/>
        </w:rPr>
        <w:t>Отклонений по государственному заданию нет, государственное задание считается выполненным.</w:t>
      </w:r>
    </w:p>
    <w:p w:rsidR="00AE5D6D" w:rsidRPr="00D243A5" w:rsidRDefault="00AE5D6D" w:rsidP="00AE5D6D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243A5">
        <w:rPr>
          <w:rFonts w:ascii="Times New Roman" w:eastAsia="Calibri" w:hAnsi="Times New Roman" w:cs="Times New Roman"/>
          <w:sz w:val="26"/>
          <w:szCs w:val="26"/>
          <w:lang w:eastAsia="ru-RU"/>
        </w:rPr>
        <w:t>Всего окон, работающих по принципу «одного окна» в МФЦ на 31.12.2015 года, составляет 163 окна, фактически данный показатель на конец 2015 года выполнен на 100 %. Доля граждан, имеющих доступ к получению государственных и муниципальных услуг по принципу «одного окна» по месту пребывания, в многофункциональных центрах предоставления государственных услуг в автономном округе на 31.12.2015 года составляет 92,84 %.</w:t>
      </w:r>
    </w:p>
    <w:p w:rsidR="00AE5D6D" w:rsidRPr="00D243A5" w:rsidRDefault="00AE5D6D" w:rsidP="00AE5D6D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4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принятых заявителей по всем услугам в одном окне на 31.12.2015 года составило 269 заявителей в месяц, государственным заданием утвержден показатель «количество принятых заявителей по всем услугам в одном окне в месяц» - не менее 221 заявителя в месяц, фактически данный показатель на конец 2015 года выполнен на 122 %. </w:t>
      </w:r>
    </w:p>
    <w:p w:rsidR="00AE5D6D" w:rsidRPr="00D243A5" w:rsidRDefault="00AE5D6D" w:rsidP="00AE5D6D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43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результате анализа проведенных опросов (анкетирования) удовлетворенность заявителей за 2015 год составила 93,54%. Показатель «удовлетворенность заявителей, получающих услуги на базе МФЦ в отделах, проведение опросов заявителей не реже одного раза в квартал» на 2015 год составляет – не менее 80%, на сегодняшний день удовлетворенность заявителей превышает плановый показатель, фактически данный показатель на конец 2015 года выполнен на 117 %. </w:t>
      </w:r>
    </w:p>
    <w:p w:rsidR="00AE5D6D" w:rsidRPr="00D243A5" w:rsidRDefault="00AE5D6D" w:rsidP="00AE5D6D">
      <w:pPr>
        <w:autoSpaceDE w:val="0"/>
        <w:autoSpaceDN w:val="0"/>
        <w:adjustRightInd w:val="0"/>
        <w:spacing w:after="0"/>
        <w:ind w:firstLine="6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43A5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Показатель «средний срок ожидания заявителей в очереди при подаче запросов и получении результатов предоставленных услуг в МФЦ» за 2015 год составляет 10,31 мин., фактически данный показатель на конец 2015 года выполнен на 100 %. Расчет произведен путем нахождения среднеарифметического времени по восемнадцати территориальным отделам, работающим в статусе МФЦ. По каждому Отделу найдено среднеарифметическое время, которое взято из систем электронного управления очередью, используемых в Учреждении для оказания услуг, путем нахождения среднеарифметического времени ожидания за отчетный период. Нормативное значение данного показателя может быть превышено как в разрезе отдельно взятой услуги, так и в разрезе Отдела. Причины превышения времени ожидания заявителей в очереди при подаче запросов и получении результатов предоставленных услуг в МФЦ указаны в письме в адрес департамента экономики ЯНАО от 09.12.2015 года № 951-16/434.</w:t>
      </w:r>
    </w:p>
    <w:p w:rsidR="002D2530" w:rsidRPr="00D243A5" w:rsidRDefault="002D2530" w:rsidP="0008716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122E91" w:rsidRDefault="00F5219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   б) з</w:t>
      </w:r>
      <w:r w:rsidR="002D2530" w:rsidRPr="00D243A5">
        <w:rPr>
          <w:rFonts w:ascii="Times New Roman" w:hAnsi="Times New Roman" w:cs="Times New Roman"/>
          <w:sz w:val="26"/>
          <w:szCs w:val="26"/>
        </w:rPr>
        <w:t>а год, предшествующий отчетному:</w:t>
      </w:r>
    </w:p>
    <w:p w:rsidR="00DD4F6B" w:rsidRPr="00D243A5" w:rsidRDefault="00DD4F6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B2EB7" w:rsidRPr="00D243A5" w:rsidRDefault="00AB2EB7" w:rsidP="00AB2EB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3A5">
        <w:rPr>
          <w:rFonts w:ascii="Times New Roman" w:eastAsia="Calibri" w:hAnsi="Times New Roman" w:cs="Times New Roman"/>
          <w:sz w:val="26"/>
          <w:szCs w:val="26"/>
        </w:rPr>
        <w:t xml:space="preserve">В течение 2014 года в режиме «одного окна» силами работников ГУ ЯНАО «МФЦ» (далее – МФЦ, Учреждение, автономный округ) осуществлялась организация предоставления 101 государственной и муниципальной услуги, на условиях заключенных соглашений о взаимодействии (в количестве 14 штук) с территориальными органами федеральных органов исполнительной власти и органами местного самоуправления муниципальных образований, расположенных на территории ЯНАО. </w:t>
      </w:r>
    </w:p>
    <w:p w:rsidR="00AB2EB7" w:rsidRPr="00D243A5" w:rsidRDefault="00AB2EB7" w:rsidP="00AB2EB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3A5">
        <w:rPr>
          <w:rFonts w:ascii="Times New Roman" w:eastAsia="Calibri" w:hAnsi="Times New Roman" w:cs="Times New Roman"/>
          <w:sz w:val="26"/>
          <w:szCs w:val="26"/>
        </w:rPr>
        <w:t xml:space="preserve">Всего окон, работающих по принципу «одного окна» при обеспечении предоставления государственных услуг по запросам заявителей в области регистрации прав на недвижимое имущество и сделок с ним, относящихся к компетенции Управления Федеральной службы государственной регистрации, кадастра и картографии по ЯНАО и ФГУП «ФКП </w:t>
      </w:r>
      <w:proofErr w:type="spellStart"/>
      <w:r w:rsidRPr="00D243A5">
        <w:rPr>
          <w:rFonts w:ascii="Times New Roman" w:eastAsia="Calibri" w:hAnsi="Times New Roman" w:cs="Times New Roman"/>
          <w:sz w:val="26"/>
          <w:szCs w:val="26"/>
        </w:rPr>
        <w:t>Росреетра</w:t>
      </w:r>
      <w:proofErr w:type="spellEnd"/>
      <w:r w:rsidRPr="00D243A5">
        <w:rPr>
          <w:rFonts w:ascii="Times New Roman" w:eastAsia="Calibri" w:hAnsi="Times New Roman" w:cs="Times New Roman"/>
          <w:sz w:val="26"/>
          <w:szCs w:val="26"/>
        </w:rPr>
        <w:t xml:space="preserve">» по ЯНАО, а также других ведомств, утверждено государственным заданием на 2014 года – 81 окно. Фактически данный показатель выполнен на 100 % (81 окно). </w:t>
      </w:r>
    </w:p>
    <w:p w:rsidR="00AB2EB7" w:rsidRPr="00D243A5" w:rsidRDefault="00AB2EB7" w:rsidP="00AB2EB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3A5">
        <w:rPr>
          <w:rFonts w:ascii="Times New Roman" w:eastAsia="Calibri" w:hAnsi="Times New Roman" w:cs="Times New Roman"/>
          <w:sz w:val="26"/>
          <w:szCs w:val="26"/>
        </w:rPr>
        <w:t>Количество принятых заявителей по всем услугам в одном окне утверждено государственным заданием не менее 221 заявитель в месяц, фактически принято заявителей по статистическим данным системы управления электронной очередью «Вызов» за отчетный период в среднем нагрузка на одно окно составляет 255 заявителя в месяц.</w:t>
      </w:r>
    </w:p>
    <w:p w:rsidR="00AB2EB7" w:rsidRPr="00D243A5" w:rsidRDefault="00AB2EB7" w:rsidP="00AB2EB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3A5">
        <w:rPr>
          <w:rFonts w:ascii="Times New Roman" w:eastAsia="Calibri" w:hAnsi="Times New Roman" w:cs="Times New Roman"/>
          <w:sz w:val="26"/>
          <w:szCs w:val="26"/>
        </w:rPr>
        <w:t>В течение 2014 года проводились опросы (анкетирование). В результате анализа проведенных опросов (анкетирования) удовлетворенность заявителей за 2014 года составила 91,24%.</w:t>
      </w:r>
    </w:p>
    <w:p w:rsidR="00AB2EB7" w:rsidRPr="00D243A5" w:rsidRDefault="00AB2EB7" w:rsidP="00AB2EB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43A5">
        <w:rPr>
          <w:rFonts w:ascii="Times New Roman" w:eastAsia="Calibri" w:hAnsi="Times New Roman" w:cs="Times New Roman"/>
          <w:sz w:val="26"/>
          <w:szCs w:val="26"/>
        </w:rPr>
        <w:t xml:space="preserve">Данные предоставлены на основании опроса заявителей по анкете в Приложении к государственному заданию государственного учреждения Ямало-Ненецкого автономного округа "Многофункциональный центр предоставления государственных и муниципальных услуг" на 2014 год и плановый период 2015 и 2016 годов, утвержденному приказом департамента от 20 мая 2014г. № 136. </w:t>
      </w:r>
    </w:p>
    <w:p w:rsidR="00F52192" w:rsidRPr="00D243A5" w:rsidRDefault="00F5219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52192" w:rsidRPr="00D243A5" w:rsidRDefault="00823A38" w:rsidP="00823A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09"/>
      <w:bookmarkEnd w:id="1"/>
      <w:r w:rsidRPr="00D243A5">
        <w:rPr>
          <w:rFonts w:ascii="Times New Roman" w:hAnsi="Times New Roman" w:cs="Times New Roman"/>
          <w:sz w:val="26"/>
          <w:szCs w:val="26"/>
        </w:rPr>
        <w:t>&lt;*&gt;</w:t>
      </w:r>
      <w:r w:rsidR="006F419E">
        <w:rPr>
          <w:rFonts w:ascii="Times New Roman" w:hAnsi="Times New Roman" w:cs="Times New Roman"/>
          <w:sz w:val="26"/>
          <w:szCs w:val="26"/>
        </w:rPr>
        <w:t xml:space="preserve"> </w:t>
      </w:r>
      <w:r w:rsidR="00F52192" w:rsidRPr="00D243A5">
        <w:rPr>
          <w:rFonts w:ascii="Times New Roman" w:hAnsi="Times New Roman" w:cs="Times New Roman"/>
          <w:sz w:val="26"/>
          <w:szCs w:val="26"/>
        </w:rPr>
        <w:t>Указываетс</w:t>
      </w:r>
      <w:r w:rsidRPr="00D243A5">
        <w:rPr>
          <w:rFonts w:ascii="Times New Roman" w:hAnsi="Times New Roman" w:cs="Times New Roman"/>
          <w:sz w:val="26"/>
          <w:szCs w:val="26"/>
        </w:rPr>
        <w:t>я исполнение государственного задания учредителя</w:t>
      </w:r>
      <w:r w:rsidR="00F52192" w:rsidRPr="00D243A5">
        <w:rPr>
          <w:rFonts w:ascii="Times New Roman" w:hAnsi="Times New Roman" w:cs="Times New Roman"/>
          <w:sz w:val="26"/>
          <w:szCs w:val="26"/>
        </w:rPr>
        <w:t xml:space="preserve"> в</w:t>
      </w:r>
      <w:r w:rsidRPr="00D243A5">
        <w:rPr>
          <w:rFonts w:ascii="Times New Roman" w:hAnsi="Times New Roman" w:cs="Times New Roman"/>
          <w:sz w:val="26"/>
          <w:szCs w:val="26"/>
        </w:rPr>
        <w:t xml:space="preserve"> </w:t>
      </w:r>
      <w:r w:rsidR="00F52192" w:rsidRPr="00D243A5">
        <w:rPr>
          <w:rFonts w:ascii="Times New Roman" w:hAnsi="Times New Roman" w:cs="Times New Roman"/>
          <w:sz w:val="26"/>
          <w:szCs w:val="26"/>
        </w:rPr>
        <w:t>пр</w:t>
      </w:r>
      <w:r w:rsidRPr="00D243A5">
        <w:rPr>
          <w:rFonts w:ascii="Times New Roman" w:hAnsi="Times New Roman" w:cs="Times New Roman"/>
          <w:sz w:val="26"/>
          <w:szCs w:val="26"/>
        </w:rPr>
        <w:t xml:space="preserve">оцентах. В случае невыполнения </w:t>
      </w:r>
      <w:r w:rsidR="00F52192" w:rsidRPr="00D243A5">
        <w:rPr>
          <w:rFonts w:ascii="Times New Roman" w:hAnsi="Times New Roman" w:cs="Times New Roman"/>
          <w:sz w:val="26"/>
          <w:szCs w:val="26"/>
        </w:rPr>
        <w:t>(выполнения не в полном объеме (составе))</w:t>
      </w:r>
      <w:r w:rsidRPr="00D243A5">
        <w:rPr>
          <w:rFonts w:ascii="Times New Roman" w:hAnsi="Times New Roman" w:cs="Times New Roman"/>
          <w:sz w:val="26"/>
          <w:szCs w:val="26"/>
        </w:rPr>
        <w:t xml:space="preserve"> государственного</w:t>
      </w:r>
      <w:r w:rsidR="00F52192" w:rsidRPr="00D243A5">
        <w:rPr>
          <w:rFonts w:ascii="Times New Roman" w:hAnsi="Times New Roman" w:cs="Times New Roman"/>
          <w:sz w:val="26"/>
          <w:szCs w:val="26"/>
        </w:rPr>
        <w:t xml:space="preserve"> задания указываются причины неисполнения (исполнения не в</w:t>
      </w:r>
    </w:p>
    <w:p w:rsidR="00F52192" w:rsidRPr="00D243A5" w:rsidRDefault="00823A38" w:rsidP="002D63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полном объеме (составе)) с </w:t>
      </w:r>
      <w:r w:rsidR="00F52192" w:rsidRPr="00D243A5">
        <w:rPr>
          <w:rFonts w:ascii="Times New Roman" w:hAnsi="Times New Roman" w:cs="Times New Roman"/>
          <w:sz w:val="26"/>
          <w:szCs w:val="26"/>
        </w:rPr>
        <w:t>указанием наименования государственных услуг</w:t>
      </w:r>
      <w:r w:rsidRPr="00D243A5">
        <w:rPr>
          <w:rFonts w:ascii="Times New Roman" w:hAnsi="Times New Roman" w:cs="Times New Roman"/>
          <w:sz w:val="26"/>
          <w:szCs w:val="26"/>
        </w:rPr>
        <w:t xml:space="preserve"> </w:t>
      </w:r>
      <w:r w:rsidR="00F52192" w:rsidRPr="00D243A5">
        <w:rPr>
          <w:rFonts w:ascii="Times New Roman" w:hAnsi="Times New Roman" w:cs="Times New Roman"/>
          <w:sz w:val="26"/>
          <w:szCs w:val="26"/>
        </w:rPr>
        <w:t>(работ), которые не выполнены (выполнены не в полном объеме (составе)).</w:t>
      </w:r>
    </w:p>
    <w:p w:rsidR="00F52192" w:rsidRPr="00D243A5" w:rsidRDefault="00F52192" w:rsidP="002D63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2192" w:rsidRPr="00D243A5" w:rsidRDefault="00F52192" w:rsidP="002D63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2.2.  Информация об осуществлении деятельности, связанной с выполнением</w:t>
      </w:r>
      <w:r w:rsidR="00823A38" w:rsidRPr="00D243A5">
        <w:rPr>
          <w:rFonts w:ascii="Times New Roman" w:hAnsi="Times New Roman" w:cs="Times New Roman"/>
          <w:sz w:val="26"/>
          <w:szCs w:val="26"/>
        </w:rPr>
        <w:t xml:space="preserve"> работ или оказанием услуг в соответствии с обязательствами </w:t>
      </w:r>
      <w:r w:rsidRPr="00D243A5">
        <w:rPr>
          <w:rFonts w:ascii="Times New Roman" w:hAnsi="Times New Roman" w:cs="Times New Roman"/>
          <w:sz w:val="26"/>
          <w:szCs w:val="26"/>
        </w:rPr>
        <w:t>перед</w:t>
      </w:r>
      <w:r w:rsidR="00823A38" w:rsidRPr="00D243A5">
        <w:rPr>
          <w:rFonts w:ascii="Times New Roman" w:hAnsi="Times New Roman" w:cs="Times New Roman"/>
          <w:sz w:val="26"/>
          <w:szCs w:val="26"/>
        </w:rPr>
        <w:t xml:space="preserve"> </w:t>
      </w:r>
      <w:r w:rsidRPr="00D243A5">
        <w:rPr>
          <w:rFonts w:ascii="Times New Roman" w:hAnsi="Times New Roman" w:cs="Times New Roman"/>
          <w:sz w:val="26"/>
          <w:szCs w:val="26"/>
        </w:rPr>
        <w:t xml:space="preserve">страховщиком по обязательному социальному страхованию </w:t>
      </w:r>
      <w:hyperlink w:anchor="Par226" w:history="1">
        <w:r w:rsidRPr="00D243A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D243A5">
        <w:rPr>
          <w:rFonts w:ascii="Times New Roman" w:hAnsi="Times New Roman" w:cs="Times New Roman"/>
          <w:sz w:val="26"/>
          <w:szCs w:val="26"/>
        </w:rPr>
        <w:t>:</w:t>
      </w:r>
    </w:p>
    <w:p w:rsidR="00F52192" w:rsidRPr="00D243A5" w:rsidRDefault="00F5219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lastRenderedPageBreak/>
        <w:t xml:space="preserve">    а) за отчетный год:</w:t>
      </w:r>
    </w:p>
    <w:p w:rsidR="00F52192" w:rsidRPr="00D243A5" w:rsidRDefault="00F5219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2192" w:rsidRPr="00D243A5" w:rsidRDefault="00F5219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__________________________________________________________________________;</w:t>
      </w:r>
    </w:p>
    <w:p w:rsidR="00F52192" w:rsidRPr="00D243A5" w:rsidRDefault="00F5219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52192" w:rsidRPr="00D243A5" w:rsidRDefault="00F5219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   б) за год, предшествующий отчетному:</w:t>
      </w:r>
    </w:p>
    <w:p w:rsidR="00F52192" w:rsidRPr="00D243A5" w:rsidRDefault="00F5219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52192" w:rsidRPr="00D243A5" w:rsidRDefault="00F5219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F52192" w:rsidRPr="00D243A5" w:rsidRDefault="00F5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7A0D" w:rsidRPr="00D243A5" w:rsidRDefault="00F52192" w:rsidP="002D6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6"/>
      <w:bookmarkEnd w:id="2"/>
      <w:r w:rsidRPr="00D243A5">
        <w:rPr>
          <w:rFonts w:ascii="Times New Roman" w:hAnsi="Times New Roman" w:cs="Times New Roman"/>
          <w:sz w:val="26"/>
          <w:szCs w:val="26"/>
        </w:rPr>
        <w:t>&lt;*&gt; Указывается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 в процентах. В случае невыполнения (выполнения не в полном объеме (составе)) указываются причины неисполнения (исполнения не в полном объеме (составе)) с указанием наименования услуг (работ), которые не выполнены (выполнены не в полном объеме (составе)).</w:t>
      </w:r>
    </w:p>
    <w:p w:rsidR="00FC7A84" w:rsidRDefault="00FC7A84" w:rsidP="002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E91" w:rsidRDefault="00122E91" w:rsidP="002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E91" w:rsidRDefault="00122E91" w:rsidP="002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E91" w:rsidRDefault="00122E91" w:rsidP="002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E91" w:rsidRDefault="00122E91" w:rsidP="002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E91" w:rsidRDefault="00122E91" w:rsidP="002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E91" w:rsidRDefault="00122E91" w:rsidP="002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E91" w:rsidRDefault="00122E91" w:rsidP="002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E91" w:rsidRDefault="00122E91" w:rsidP="002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E91" w:rsidRDefault="00122E91" w:rsidP="002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F6B" w:rsidRDefault="00DD4F6B" w:rsidP="002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E91" w:rsidRPr="00D243A5" w:rsidRDefault="00122E91" w:rsidP="00247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192" w:rsidRPr="00D243A5" w:rsidRDefault="00F5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2.3. Сведения о балансовой (остаточной) стоимости нефинансовых активов, дебиторской и кредиторской задолженности.</w:t>
      </w:r>
    </w:p>
    <w:p w:rsidR="00F52192" w:rsidRPr="00D243A5" w:rsidRDefault="00F52192" w:rsidP="00D24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5954"/>
        <w:gridCol w:w="992"/>
        <w:gridCol w:w="1559"/>
        <w:gridCol w:w="1560"/>
        <w:gridCol w:w="1701"/>
        <w:gridCol w:w="708"/>
        <w:gridCol w:w="993"/>
      </w:tblGrid>
      <w:tr w:rsidR="00F52192" w:rsidRPr="00D243A5" w:rsidTr="00FC7A84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 N </w:t>
            </w:r>
            <w:r w:rsidRPr="00FC7A8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CF7A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Наименование  </w:t>
            </w:r>
            <w:r w:rsidRPr="00FC7A84">
              <w:rPr>
                <w:rFonts w:ascii="Times New Roman" w:hAnsi="Times New Roman" w:cs="Times New Roman"/>
              </w:rPr>
              <w:br/>
              <w:t xml:space="preserve"> 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B26718" w:rsidP="00CF7A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Единица </w:t>
            </w:r>
            <w:r w:rsidRPr="00FC7A84">
              <w:rPr>
                <w:rFonts w:ascii="Times New Roman" w:hAnsi="Times New Roman" w:cs="Times New Roman"/>
              </w:rPr>
              <w:br/>
              <w:t>изме</w:t>
            </w:r>
            <w:r w:rsidR="00F52192" w:rsidRPr="00FC7A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CF7A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6F419E" w:rsidP="00CF7A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Коммен</w:t>
            </w:r>
            <w:r w:rsidR="00F52192" w:rsidRPr="00FC7A84">
              <w:rPr>
                <w:rFonts w:ascii="Times New Roman" w:hAnsi="Times New Roman" w:cs="Times New Roman"/>
              </w:rPr>
              <w:t>тарий</w:t>
            </w: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CF7A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CF7A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CF7A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на начало</w:t>
            </w:r>
            <w:r w:rsidRPr="00FC7A84">
              <w:rPr>
                <w:rFonts w:ascii="Times New Roman" w:hAnsi="Times New Roman" w:cs="Times New Roman"/>
              </w:rPr>
              <w:br/>
              <w:t>отчетного</w:t>
            </w:r>
            <w:r w:rsidRPr="00FC7A84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CF7A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на конец </w:t>
            </w:r>
            <w:r w:rsidRPr="00FC7A84">
              <w:rPr>
                <w:rFonts w:ascii="Times New Roman" w:hAnsi="Times New Roman" w:cs="Times New Roman"/>
              </w:rPr>
              <w:br/>
              <w:t>отчетного</w:t>
            </w:r>
            <w:r w:rsidRPr="00FC7A84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54" w:rsidRPr="00FC7A84" w:rsidRDefault="006F419E" w:rsidP="00CF7A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динамика </w:t>
            </w:r>
            <w:r w:rsidRPr="00FC7A84">
              <w:rPr>
                <w:rFonts w:ascii="Times New Roman" w:hAnsi="Times New Roman" w:cs="Times New Roman"/>
              </w:rPr>
              <w:br/>
              <w:t xml:space="preserve">изменения </w:t>
            </w:r>
          </w:p>
          <w:p w:rsidR="00F52192" w:rsidRPr="00FC7A84" w:rsidRDefault="00E76054" w:rsidP="00CF7A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(гр. 5 - </w:t>
            </w:r>
            <w:r w:rsidR="00F52192" w:rsidRPr="00FC7A84">
              <w:rPr>
                <w:rFonts w:ascii="Times New Roman" w:hAnsi="Times New Roman" w:cs="Times New Roman"/>
              </w:rPr>
              <w:t>гр. 4)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CF7A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%    </w:t>
            </w:r>
            <w:r w:rsidRPr="00FC7A84">
              <w:rPr>
                <w:rFonts w:ascii="Times New Roman" w:hAnsi="Times New Roman" w:cs="Times New Roman"/>
              </w:rPr>
              <w:br/>
              <w:t>изменения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CF7A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FC7A84" w:rsidRDefault="00F52192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8</w:t>
            </w: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B26718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Балансовая </w:t>
            </w:r>
            <w:r w:rsidR="00E76054" w:rsidRPr="00FC7A84">
              <w:rPr>
                <w:rFonts w:ascii="Times New Roman" w:hAnsi="Times New Roman" w:cs="Times New Roman"/>
              </w:rPr>
              <w:t xml:space="preserve">стоимость </w:t>
            </w:r>
            <w:r w:rsidRPr="00FC7A84">
              <w:rPr>
                <w:rFonts w:ascii="Times New Roman" w:hAnsi="Times New Roman" w:cs="Times New Roman"/>
              </w:rPr>
              <w:t>нефинансовых</w:t>
            </w:r>
            <w:r w:rsidR="00E76054" w:rsidRPr="00FC7A84">
              <w:rPr>
                <w:rFonts w:ascii="Times New Roman" w:hAnsi="Times New Roman" w:cs="Times New Roman"/>
              </w:rPr>
              <w:t xml:space="preserve"> активов </w:t>
            </w:r>
            <w:r w:rsidRPr="00FC7A84">
              <w:rPr>
                <w:rFonts w:ascii="Times New Roman" w:hAnsi="Times New Roman" w:cs="Times New Roman"/>
              </w:rPr>
              <w:t xml:space="preserve">учреждения, в </w:t>
            </w:r>
            <w:r w:rsidR="00AB2EB7" w:rsidRPr="00FC7A84">
              <w:rPr>
                <w:rFonts w:ascii="Times New Roman" w:hAnsi="Times New Roman" w:cs="Times New Roman"/>
              </w:rPr>
              <w:t xml:space="preserve">том числе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696 732 025,87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857 475 354,30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2F7850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160 743 328,43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6A7CD5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19</w:t>
            </w:r>
            <w:r w:rsidR="002F7850" w:rsidRPr="00FC7A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B26718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Балансовая стоимость </w:t>
            </w:r>
            <w:r w:rsidR="00E76054" w:rsidRPr="00FC7A84">
              <w:rPr>
                <w:rFonts w:ascii="Times New Roman" w:hAnsi="Times New Roman" w:cs="Times New Roman"/>
              </w:rPr>
              <w:t xml:space="preserve">недвижимого </w:t>
            </w:r>
            <w:r w:rsidR="00AB2EB7" w:rsidRPr="00FC7A84">
              <w:rPr>
                <w:rFonts w:ascii="Times New Roman" w:hAnsi="Times New Roman" w:cs="Times New Roman"/>
              </w:rPr>
              <w:t xml:space="preserve">имущества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538 524 074,00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6369C5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640 34</w:t>
            </w:r>
            <w:r w:rsidR="00AB2EB7" w:rsidRPr="00FC7A84">
              <w:rPr>
                <w:rFonts w:ascii="Times New Roman" w:hAnsi="Times New Roman" w:cs="Times New Roman"/>
              </w:rPr>
              <w:t>2 074,00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2F7850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101 818 000,00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6A7CD5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16</w:t>
            </w:r>
            <w:r w:rsidR="002F7850" w:rsidRPr="00FC7A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B26718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Балансовая </w:t>
            </w:r>
            <w:r w:rsidR="00E76054" w:rsidRPr="00FC7A84">
              <w:rPr>
                <w:rFonts w:ascii="Times New Roman" w:hAnsi="Times New Roman" w:cs="Times New Roman"/>
              </w:rPr>
              <w:t xml:space="preserve">стоимость особо ценного </w:t>
            </w:r>
            <w:r w:rsidRPr="00FC7A84">
              <w:rPr>
                <w:rFonts w:ascii="Times New Roman" w:hAnsi="Times New Roman" w:cs="Times New Roman"/>
              </w:rPr>
              <w:t xml:space="preserve">движимого </w:t>
            </w:r>
            <w:r w:rsidR="00AB2EB7" w:rsidRPr="00FC7A84">
              <w:rPr>
                <w:rFonts w:ascii="Times New Roman" w:hAnsi="Times New Roman" w:cs="Times New Roman"/>
              </w:rPr>
              <w:t xml:space="preserve">имущества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147 837 251,44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3B7815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206 537 905,67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2F7850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58</w:t>
            </w:r>
            <w:r w:rsidR="001679C4" w:rsidRPr="00FC7A84">
              <w:rPr>
                <w:rFonts w:ascii="Times New Roman" w:hAnsi="Times New Roman" w:cs="Times New Roman"/>
              </w:rPr>
              <w:t> </w:t>
            </w:r>
            <w:r w:rsidRPr="00FC7A84">
              <w:rPr>
                <w:rFonts w:ascii="Times New Roman" w:hAnsi="Times New Roman" w:cs="Times New Roman"/>
              </w:rPr>
              <w:t>700</w:t>
            </w:r>
            <w:r w:rsidR="001679C4" w:rsidRPr="00FC7A84">
              <w:rPr>
                <w:rFonts w:ascii="Times New Roman" w:hAnsi="Times New Roman" w:cs="Times New Roman"/>
              </w:rPr>
              <w:t> 654,23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6A7CD5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28</w:t>
            </w:r>
            <w:r w:rsidR="001679C4" w:rsidRPr="00FC7A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7D7A3F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Общая сумма выста</w:t>
            </w:r>
            <w:r w:rsidR="00E76054" w:rsidRPr="00FC7A84">
              <w:rPr>
                <w:rFonts w:ascii="Times New Roman" w:hAnsi="Times New Roman" w:cs="Times New Roman"/>
              </w:rPr>
              <w:t xml:space="preserve">вленных требований в возмещение </w:t>
            </w:r>
            <w:r w:rsidR="00AB2EB7" w:rsidRPr="00FC7A84">
              <w:rPr>
                <w:rFonts w:ascii="Times New Roman" w:hAnsi="Times New Roman" w:cs="Times New Roman"/>
              </w:rPr>
              <w:t>ущерба по</w:t>
            </w:r>
            <w:r w:rsidR="00E76054" w:rsidRPr="00FC7A84">
              <w:rPr>
                <w:rFonts w:ascii="Times New Roman" w:hAnsi="Times New Roman" w:cs="Times New Roman"/>
              </w:rPr>
              <w:t xml:space="preserve"> недостачам и хищениям </w:t>
            </w:r>
            <w:r w:rsidRPr="00FC7A84">
              <w:rPr>
                <w:rFonts w:ascii="Times New Roman" w:hAnsi="Times New Roman" w:cs="Times New Roman"/>
              </w:rPr>
              <w:t>материал</w:t>
            </w:r>
            <w:r w:rsidR="00E76054" w:rsidRPr="00FC7A84">
              <w:rPr>
                <w:rFonts w:ascii="Times New Roman" w:hAnsi="Times New Roman" w:cs="Times New Roman"/>
              </w:rPr>
              <w:t xml:space="preserve">ьных ценностей, денежных </w:t>
            </w:r>
            <w:r w:rsidRPr="00FC7A84">
              <w:rPr>
                <w:rFonts w:ascii="Times New Roman" w:hAnsi="Times New Roman" w:cs="Times New Roman"/>
              </w:rPr>
              <w:t>средств, а также от порчи материальных ценностей</w:t>
            </w:r>
            <w:r w:rsidR="00AB2EB7" w:rsidRPr="00FC7A84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Справочно</w:t>
            </w:r>
            <w:r w:rsidR="00313EC0" w:rsidRPr="00FC7A84">
              <w:rPr>
                <w:rFonts w:ascii="Times New Roman" w:hAnsi="Times New Roman" w:cs="Times New Roman"/>
              </w:rPr>
              <w:t>:</w:t>
            </w:r>
            <w:r w:rsidRPr="00FC7A84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E76054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Суммы недостач, взысканные в </w:t>
            </w:r>
            <w:r w:rsidR="00FC7A84">
              <w:rPr>
                <w:rFonts w:ascii="Times New Roman" w:hAnsi="Times New Roman" w:cs="Times New Roman"/>
              </w:rPr>
              <w:t xml:space="preserve">отчетном периоде с </w:t>
            </w:r>
            <w:r w:rsidR="00AB2EB7" w:rsidRPr="00FC7A84">
              <w:rPr>
                <w:rFonts w:ascii="Times New Roman" w:hAnsi="Times New Roman" w:cs="Times New Roman"/>
              </w:rPr>
              <w:t xml:space="preserve">виновных лиц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7D7A3F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Суммы недостач, списанные в   отчетном периоде за счет </w:t>
            </w:r>
            <w:r w:rsidR="00AB2EB7" w:rsidRPr="00FC7A84">
              <w:rPr>
                <w:rFonts w:ascii="Times New Roman" w:hAnsi="Times New Roman" w:cs="Times New Roman"/>
              </w:rPr>
              <w:t xml:space="preserve">учреждения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rHeight w:val="279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84" w:rsidRPr="00FC7A84" w:rsidRDefault="007D7A3F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Сумма дебиторской задолженности</w:t>
            </w:r>
            <w:r w:rsidR="00E76054" w:rsidRPr="00FC7A84">
              <w:rPr>
                <w:rFonts w:ascii="Times New Roman" w:hAnsi="Times New Roman" w:cs="Times New Roman"/>
              </w:rPr>
              <w:t xml:space="preserve">, </w:t>
            </w:r>
            <w:r w:rsidR="00FC7A8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9" w:rsidRPr="00FC7A84" w:rsidRDefault="00A96C39" w:rsidP="00FC7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28 170 527,13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3B7815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28 601 427,00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1679C4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430 899,87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1679C4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7D7A3F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в разрезе </w:t>
            </w:r>
            <w:r w:rsidR="00AB2EB7" w:rsidRPr="00FC7A84">
              <w:rPr>
                <w:rFonts w:ascii="Times New Roman" w:hAnsi="Times New Roman" w:cs="Times New Roman"/>
              </w:rPr>
              <w:t>пос</w:t>
            </w:r>
            <w:r w:rsidR="00E76054" w:rsidRPr="00FC7A84">
              <w:rPr>
                <w:rFonts w:ascii="Times New Roman" w:hAnsi="Times New Roman" w:cs="Times New Roman"/>
              </w:rPr>
              <w:t xml:space="preserve">туплений, предусмотренных планом финансово-хозяйственной </w:t>
            </w:r>
            <w:r w:rsidR="00AB2EB7" w:rsidRPr="00FC7A84">
              <w:rPr>
                <w:rFonts w:ascii="Times New Roman" w:hAnsi="Times New Roman" w:cs="Times New Roman"/>
              </w:rPr>
              <w:t xml:space="preserve">деятельности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Субсидия на государственное задание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6369C5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1 721 928,75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3B7815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960 807,47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1679C4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- 761 121,28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411C5D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-80</w:t>
            </w:r>
            <w:r w:rsidR="001679C4" w:rsidRPr="00FC7A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26 448 598,38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3B7815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27 640 619,53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8521E1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1 192 021,15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411C5D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4</w:t>
            </w:r>
            <w:r w:rsidR="008521E1" w:rsidRPr="00FC7A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D243A5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из</w:t>
            </w:r>
            <w:r w:rsidR="00FC7A84">
              <w:rPr>
                <w:rFonts w:ascii="Times New Roman" w:hAnsi="Times New Roman" w:cs="Times New Roman"/>
              </w:rPr>
              <w:t xml:space="preserve"> них нереальная к взысканию </w:t>
            </w:r>
            <w:r w:rsidRPr="00FC7A84">
              <w:rPr>
                <w:rFonts w:ascii="Times New Roman" w:hAnsi="Times New Roman" w:cs="Times New Roman"/>
              </w:rPr>
              <w:t>дебиторская задолженность</w:t>
            </w:r>
            <w:r w:rsidR="00AB2EB7" w:rsidRPr="00FC7A84">
              <w:rPr>
                <w:rFonts w:ascii="Times New Roman" w:hAnsi="Times New Roman" w:cs="Times New Roman"/>
              </w:rPr>
              <w:br/>
            </w:r>
            <w:hyperlink w:anchor="Par338" w:history="1">
              <w:r w:rsidR="00AB2EB7" w:rsidRPr="00FC7A8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D243A5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Сумма кредиторской </w:t>
            </w:r>
            <w:r w:rsidR="00FC7A84">
              <w:rPr>
                <w:rFonts w:ascii="Times New Roman" w:hAnsi="Times New Roman" w:cs="Times New Roman"/>
              </w:rPr>
              <w:t xml:space="preserve">задолженности, </w:t>
            </w:r>
            <w:r w:rsidR="00AB2EB7" w:rsidRPr="00FC7A84">
              <w:rPr>
                <w:rFonts w:ascii="Times New Roman" w:hAnsi="Times New Roman" w:cs="Times New Roman"/>
              </w:rPr>
              <w:t xml:space="preserve">в том числе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D243A5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в разрезе выплат, </w:t>
            </w:r>
            <w:r w:rsidR="00AB2EB7" w:rsidRPr="00FC7A84">
              <w:rPr>
                <w:rFonts w:ascii="Times New Roman" w:hAnsi="Times New Roman" w:cs="Times New Roman"/>
              </w:rPr>
              <w:t>предусмотренн</w:t>
            </w:r>
            <w:r w:rsidR="00FC7A84">
              <w:rPr>
                <w:rFonts w:ascii="Times New Roman" w:hAnsi="Times New Roman" w:cs="Times New Roman"/>
              </w:rPr>
              <w:t xml:space="preserve">ых </w:t>
            </w:r>
            <w:r w:rsidRPr="00FC7A84">
              <w:rPr>
                <w:rFonts w:ascii="Times New Roman" w:hAnsi="Times New Roman" w:cs="Times New Roman"/>
              </w:rPr>
              <w:t>планом финансово-хозяйственной деятельности</w:t>
            </w:r>
            <w:r w:rsidR="00AB2EB7" w:rsidRPr="00FC7A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FC7A84" w:rsidP="00AB2E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просроченная </w:t>
            </w:r>
            <w:r w:rsidR="00D243A5" w:rsidRPr="00FC7A84">
              <w:rPr>
                <w:rFonts w:ascii="Times New Roman" w:hAnsi="Times New Roman" w:cs="Times New Roman"/>
              </w:rPr>
              <w:t>кредиторская задолженность</w:t>
            </w:r>
            <w:r w:rsidR="00AB2EB7" w:rsidRPr="00FC7A84">
              <w:rPr>
                <w:rFonts w:ascii="Times New Roman" w:hAnsi="Times New Roman" w:cs="Times New Roman"/>
              </w:rPr>
              <w:br/>
            </w:r>
            <w:hyperlink w:anchor="Par338" w:history="1">
              <w:r w:rsidR="00AB2EB7" w:rsidRPr="00FC7A8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:rsidTr="00FC7A84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AB2EB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Итоговая сумма актива баланса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D243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FF7914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271 262 075,78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FF7914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162 149 698,15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FC7A84" w:rsidP="00FC7A8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521E1" w:rsidRPr="00FC7A84">
              <w:rPr>
                <w:rFonts w:ascii="Times New Roman" w:hAnsi="Times New Roman" w:cs="Times New Roman"/>
              </w:rPr>
              <w:t>109 112 377,63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411C5D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-67</w:t>
            </w:r>
            <w:r w:rsidR="008521E1" w:rsidRPr="00FC7A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B7" w:rsidRPr="00FC7A84" w:rsidRDefault="00AB2EB7" w:rsidP="002F78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2192" w:rsidRPr="00D243A5" w:rsidRDefault="00F5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2192" w:rsidRPr="00D243A5" w:rsidRDefault="00F5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38"/>
      <w:bookmarkEnd w:id="3"/>
      <w:r w:rsidRPr="00D243A5">
        <w:rPr>
          <w:rFonts w:ascii="Times New Roman" w:hAnsi="Times New Roman" w:cs="Times New Roman"/>
          <w:sz w:val="26"/>
          <w:szCs w:val="26"/>
        </w:rPr>
        <w:t>&lt;*&gt; В графе "Комментарий" указываются причины образования задолженности.</w:t>
      </w:r>
    </w:p>
    <w:p w:rsidR="00F52192" w:rsidRPr="00D243A5" w:rsidRDefault="00F52192" w:rsidP="00D24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2192" w:rsidRPr="00D243A5" w:rsidRDefault="00F5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2.4. Цены (тарифы) на платные услуги (работы), оказываемые потребителям.</w:t>
      </w:r>
    </w:p>
    <w:p w:rsidR="00F52192" w:rsidRPr="00D243A5" w:rsidRDefault="00F5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3620"/>
        <w:gridCol w:w="1445"/>
        <w:gridCol w:w="426"/>
        <w:gridCol w:w="2268"/>
      </w:tblGrid>
      <w:tr w:rsidR="00F52192" w:rsidRPr="00FC7A84" w:rsidTr="00544379">
        <w:trPr>
          <w:trHeight w:val="36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235A22" w:rsidP="0023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 xml:space="preserve">Наименование услуги </w:t>
            </w:r>
            <w:r w:rsidR="00F52192" w:rsidRPr="007A1092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F52192" w:rsidP="0023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>Изменение цены (руб.)</w:t>
            </w:r>
          </w:p>
        </w:tc>
      </w:tr>
      <w:tr w:rsidR="00F52192" w:rsidRPr="00FC7A84" w:rsidTr="00544379">
        <w:trPr>
          <w:trHeight w:val="36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F521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544379" w:rsidP="0023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начало </w:t>
            </w:r>
            <w:r w:rsidR="00235A22" w:rsidRPr="007A1092">
              <w:rPr>
                <w:rFonts w:ascii="Times New Roman" w:hAnsi="Times New Roman" w:cs="Times New Roman"/>
              </w:rPr>
              <w:t xml:space="preserve">отчетного </w:t>
            </w:r>
            <w:r w:rsidR="00F52192" w:rsidRPr="007A1092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54437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____ </w:t>
            </w:r>
            <w:r w:rsidR="00F52192" w:rsidRPr="007A109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F52192">
            <w:pPr>
              <w:pStyle w:val="ConsPlusCell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 xml:space="preserve">  ...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54437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____ </w:t>
            </w:r>
            <w:r w:rsidR="00E76054" w:rsidRPr="007A1092">
              <w:rPr>
                <w:rFonts w:ascii="Times New Roman" w:hAnsi="Times New Roman" w:cs="Times New Roman"/>
              </w:rPr>
              <w:t>20__</w:t>
            </w:r>
            <w:r w:rsidR="00F52192" w:rsidRPr="007A1092">
              <w:rPr>
                <w:rFonts w:ascii="Times New Roman" w:hAnsi="Times New Roman" w:cs="Times New Roman"/>
              </w:rPr>
              <w:t xml:space="preserve">г. </w:t>
            </w:r>
            <w:hyperlink w:anchor="Par353" w:history="1">
              <w:r w:rsidR="00F52192" w:rsidRPr="007A109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F52192" w:rsidRPr="00FC7A84" w:rsidTr="0054437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F52192" w:rsidP="0023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F52192" w:rsidP="0023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F52192" w:rsidP="0023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F52192" w:rsidP="0023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F52192" w:rsidP="00235A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>5</w:t>
            </w:r>
          </w:p>
        </w:tc>
      </w:tr>
      <w:tr w:rsidR="00F52192" w:rsidRPr="00FC7A84" w:rsidTr="0054437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F521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F521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F521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F521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92" w:rsidRPr="007A1092" w:rsidRDefault="00F5219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52192" w:rsidRPr="00FC7A84" w:rsidRDefault="00F5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52192" w:rsidRPr="00D243A5" w:rsidRDefault="00F5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53"/>
      <w:bookmarkEnd w:id="4"/>
      <w:r w:rsidRPr="00D243A5">
        <w:rPr>
          <w:rFonts w:ascii="Times New Roman" w:hAnsi="Times New Roman" w:cs="Times New Roman"/>
          <w:sz w:val="26"/>
          <w:szCs w:val="26"/>
        </w:rPr>
        <w:t>&lt;*&gt; Указывается в динамике в течение отчетного периода (количество граф указывается в соответствии с количеством случаев изменения цен (тарифов)).</w:t>
      </w:r>
    </w:p>
    <w:p w:rsidR="00F52192" w:rsidRPr="00D243A5" w:rsidRDefault="00F52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718" w:rsidRDefault="00F52192" w:rsidP="00313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2.5. Количество потребителей, воспользовавшихся услугами (работами) учреждения, и сумма доходов, полученных от оказания платных услуг (выполнения работ).</w:t>
      </w:r>
    </w:p>
    <w:p w:rsidR="00313EC0" w:rsidRPr="00D243A5" w:rsidRDefault="00313EC0" w:rsidP="00313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320"/>
        <w:gridCol w:w="1440"/>
        <w:gridCol w:w="1320"/>
        <w:gridCol w:w="1440"/>
        <w:gridCol w:w="1320"/>
        <w:gridCol w:w="1440"/>
      </w:tblGrid>
      <w:tr w:rsidR="002C5A06" w:rsidRPr="00DA00FB" w:rsidTr="00A80CBC">
        <w:trPr>
          <w:trHeight w:val="108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>Вид услуги</w:t>
            </w:r>
            <w:r w:rsidRPr="00DA00FB">
              <w:rPr>
                <w:rFonts w:ascii="Times New Roman" w:hAnsi="Times New Roman" w:cs="Times New Roman"/>
              </w:rPr>
              <w:br/>
              <w:t xml:space="preserve"> (работы)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Общее количество  </w:t>
            </w:r>
            <w:r w:rsidRPr="00DA00FB">
              <w:rPr>
                <w:rFonts w:ascii="Times New Roman" w:hAnsi="Times New Roman" w:cs="Times New Roman"/>
              </w:rPr>
              <w:br/>
              <w:t xml:space="preserve">   </w:t>
            </w:r>
            <w:proofErr w:type="gramStart"/>
            <w:r w:rsidRPr="00DA00FB">
              <w:rPr>
                <w:rFonts w:ascii="Times New Roman" w:hAnsi="Times New Roman" w:cs="Times New Roman"/>
              </w:rPr>
              <w:t xml:space="preserve">потребителей,   </w:t>
            </w:r>
            <w:proofErr w:type="gramEnd"/>
            <w:r w:rsidRPr="00DA00FB">
              <w:rPr>
                <w:rFonts w:ascii="Times New Roman" w:hAnsi="Times New Roman" w:cs="Times New Roman"/>
              </w:rPr>
              <w:t xml:space="preserve"> </w:t>
            </w:r>
            <w:r w:rsidRPr="00DA00FB">
              <w:rPr>
                <w:rFonts w:ascii="Times New Roman" w:hAnsi="Times New Roman" w:cs="Times New Roman"/>
              </w:rPr>
              <w:br/>
              <w:t xml:space="preserve"> воспользовавшихся  </w:t>
            </w:r>
            <w:r w:rsidRPr="00DA00FB">
              <w:rPr>
                <w:rFonts w:ascii="Times New Roman" w:hAnsi="Times New Roman" w:cs="Times New Roman"/>
              </w:rPr>
              <w:br/>
              <w:t xml:space="preserve">услугами (работами)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Средняя стоимость  </w:t>
            </w:r>
            <w:r w:rsidRPr="00DA00FB">
              <w:rPr>
                <w:rFonts w:ascii="Times New Roman" w:hAnsi="Times New Roman" w:cs="Times New Roman"/>
              </w:rPr>
              <w:br/>
              <w:t xml:space="preserve"> услуг (работ) </w:t>
            </w:r>
            <w:proofErr w:type="gramStart"/>
            <w:r w:rsidRPr="00DA00FB">
              <w:rPr>
                <w:rFonts w:ascii="Times New Roman" w:hAnsi="Times New Roman" w:cs="Times New Roman"/>
              </w:rPr>
              <w:t xml:space="preserve">для  </w:t>
            </w:r>
            <w:r w:rsidRPr="00DA00FB">
              <w:rPr>
                <w:rFonts w:ascii="Times New Roman" w:hAnsi="Times New Roman" w:cs="Times New Roman"/>
              </w:rPr>
              <w:br/>
              <w:t>потребителей</w:t>
            </w:r>
            <w:proofErr w:type="gramEnd"/>
            <w:r w:rsidRPr="00DA00FB">
              <w:rPr>
                <w:rFonts w:ascii="Times New Roman" w:hAnsi="Times New Roman" w:cs="Times New Roman"/>
              </w:rPr>
              <w:t xml:space="preserve"> (руб.)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Сумма </w:t>
            </w:r>
            <w:proofErr w:type="gramStart"/>
            <w:r w:rsidRPr="00DA00FB">
              <w:rPr>
                <w:rFonts w:ascii="Times New Roman" w:hAnsi="Times New Roman" w:cs="Times New Roman"/>
              </w:rPr>
              <w:t xml:space="preserve">доходов,   </w:t>
            </w:r>
            <w:proofErr w:type="gramEnd"/>
            <w:r w:rsidRPr="00DA00FB">
              <w:rPr>
                <w:rFonts w:ascii="Times New Roman" w:hAnsi="Times New Roman" w:cs="Times New Roman"/>
              </w:rPr>
              <w:br/>
              <w:t xml:space="preserve">   полученных от    </w:t>
            </w:r>
            <w:r w:rsidRPr="00DA00FB">
              <w:rPr>
                <w:rFonts w:ascii="Times New Roman" w:hAnsi="Times New Roman" w:cs="Times New Roman"/>
              </w:rPr>
              <w:br/>
              <w:t xml:space="preserve">  оказания платных  </w:t>
            </w:r>
            <w:r w:rsidRPr="00DA00FB">
              <w:rPr>
                <w:rFonts w:ascii="Times New Roman" w:hAnsi="Times New Roman" w:cs="Times New Roman"/>
              </w:rPr>
              <w:br/>
              <w:t xml:space="preserve"> услуг (выполнения  </w:t>
            </w:r>
            <w:r w:rsidRPr="00DA00FB">
              <w:rPr>
                <w:rFonts w:ascii="Times New Roman" w:hAnsi="Times New Roman" w:cs="Times New Roman"/>
              </w:rPr>
              <w:br/>
              <w:t xml:space="preserve">   работ) (руб.)    </w:t>
            </w:r>
          </w:p>
        </w:tc>
      </w:tr>
      <w:tr w:rsidR="002C5A06" w:rsidRPr="00DA00FB" w:rsidTr="00A80CBC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___ год </w:t>
            </w:r>
            <w:hyperlink w:anchor="Par393" w:history="1">
              <w:r w:rsidRPr="00DA00FB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___ год </w:t>
            </w:r>
            <w:hyperlink w:anchor="Par394" w:history="1">
              <w:r w:rsidRPr="00DA00FB"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___ год </w:t>
            </w:r>
            <w:hyperlink w:anchor="Par393" w:history="1">
              <w:r w:rsidRPr="00DA00FB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___ год </w:t>
            </w:r>
            <w:hyperlink w:anchor="Par394" w:history="1">
              <w:r w:rsidRPr="00DA00FB"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___ год </w:t>
            </w:r>
            <w:hyperlink w:anchor="Par393" w:history="1">
              <w:r w:rsidRPr="00DA00FB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___ год </w:t>
            </w:r>
            <w:hyperlink w:anchor="Par394" w:history="1">
              <w:r w:rsidRPr="00DA00FB"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</w:tr>
      <w:tr w:rsidR="002C5A06" w:rsidRPr="00DA00FB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7     </w:t>
            </w:r>
          </w:p>
        </w:tc>
      </w:tr>
      <w:tr w:rsidR="002C5A06" w:rsidRPr="00DA00FB" w:rsidTr="00A80CBC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>Бесплатные услуги (</w:t>
            </w:r>
            <w:proofErr w:type="gramStart"/>
            <w:r w:rsidRPr="00DA00FB">
              <w:rPr>
                <w:rFonts w:ascii="Times New Roman" w:hAnsi="Times New Roman" w:cs="Times New Roman"/>
              </w:rPr>
              <w:t xml:space="preserve">работы)   </w:t>
            </w:r>
            <w:proofErr w:type="gramEnd"/>
            <w:r w:rsidRPr="00DA00FB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</w:tr>
      <w:tr w:rsidR="002C5A06" w:rsidRPr="00DA00FB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 </w:t>
            </w:r>
          </w:p>
        </w:tc>
      </w:tr>
      <w:tr w:rsidR="002C5A06" w:rsidRPr="00DA00FB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 </w:t>
            </w:r>
          </w:p>
        </w:tc>
      </w:tr>
      <w:tr w:rsidR="002C5A06" w:rsidRPr="00DA00FB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...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 </w:t>
            </w:r>
          </w:p>
        </w:tc>
      </w:tr>
      <w:tr w:rsidR="002C5A06" w:rsidRPr="00DA00FB" w:rsidTr="00A80CBC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>Частично платные услуги (</w:t>
            </w:r>
            <w:proofErr w:type="gramStart"/>
            <w:r w:rsidRPr="00DA00FB">
              <w:rPr>
                <w:rFonts w:ascii="Times New Roman" w:hAnsi="Times New Roman" w:cs="Times New Roman"/>
              </w:rPr>
              <w:t xml:space="preserve">работы)   </w:t>
            </w:r>
            <w:proofErr w:type="gramEnd"/>
            <w:r w:rsidRPr="00DA00FB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</w:tr>
      <w:tr w:rsidR="002C5A06" w:rsidRPr="00DA00FB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5A06" w:rsidRPr="00DA00FB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5A06" w:rsidRPr="00DA00FB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...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5A06" w:rsidRPr="00DA00FB" w:rsidTr="00A80CBC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>Полностью платные услуги (</w:t>
            </w:r>
            <w:proofErr w:type="gramStart"/>
            <w:r w:rsidRPr="00DA00FB">
              <w:rPr>
                <w:rFonts w:ascii="Times New Roman" w:hAnsi="Times New Roman" w:cs="Times New Roman"/>
              </w:rPr>
              <w:t xml:space="preserve">работы)   </w:t>
            </w:r>
            <w:proofErr w:type="gramEnd"/>
            <w:r w:rsidRPr="00DA00FB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</w:tr>
      <w:tr w:rsidR="002C5A06" w:rsidRPr="00DA00FB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5A06" w:rsidRPr="00DA00FB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5A06" w:rsidRPr="00DA00FB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...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6" w:rsidRPr="00DA00FB" w:rsidRDefault="002C5A06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C5A06" w:rsidRPr="00DA00FB" w:rsidRDefault="002C5A06" w:rsidP="002C5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A06" w:rsidRPr="00DA00FB" w:rsidRDefault="002C5A06" w:rsidP="002C5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93"/>
      <w:bookmarkEnd w:id="5"/>
      <w:r w:rsidRPr="00DA00FB">
        <w:rPr>
          <w:rFonts w:ascii="Times New Roman" w:hAnsi="Times New Roman" w:cs="Times New Roman"/>
          <w:sz w:val="26"/>
          <w:szCs w:val="26"/>
        </w:rPr>
        <w:t>&lt;*&gt; За год, предшествующий отчетному.</w:t>
      </w:r>
    </w:p>
    <w:p w:rsidR="002C5A06" w:rsidRPr="00DA00FB" w:rsidRDefault="002C5A06" w:rsidP="002C5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94"/>
      <w:bookmarkEnd w:id="6"/>
      <w:r w:rsidRPr="00DA00FB">
        <w:rPr>
          <w:rFonts w:ascii="Times New Roman" w:hAnsi="Times New Roman" w:cs="Times New Roman"/>
          <w:sz w:val="26"/>
          <w:szCs w:val="26"/>
        </w:rPr>
        <w:t>&lt;**&gt; За отчетный год.</w:t>
      </w:r>
    </w:p>
    <w:p w:rsidR="00122E91" w:rsidRDefault="00122E91" w:rsidP="0012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</w:p>
    <w:p w:rsidR="00544379" w:rsidRDefault="00544379" w:rsidP="0012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F6B" w:rsidRDefault="00DD4F6B" w:rsidP="0012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E91" w:rsidRPr="00D243A5" w:rsidRDefault="00122E91" w:rsidP="0012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2.7. Показатели плана финан</w:t>
      </w:r>
      <w:r>
        <w:rPr>
          <w:rFonts w:ascii="Times New Roman" w:hAnsi="Times New Roman" w:cs="Times New Roman"/>
          <w:sz w:val="26"/>
          <w:szCs w:val="26"/>
        </w:rPr>
        <w:t>сово-хозяйственной деятельности</w:t>
      </w:r>
    </w:p>
    <w:p w:rsidR="00122E91" w:rsidRPr="00D243A5" w:rsidRDefault="00122E91" w:rsidP="0012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243A5">
        <w:rPr>
          <w:rFonts w:ascii="Times New Roman" w:hAnsi="Times New Roman" w:cs="Times New Roman"/>
          <w:sz w:val="26"/>
          <w:szCs w:val="26"/>
        </w:rPr>
        <w:lastRenderedPageBreak/>
        <w:t>(рублей)</w:t>
      </w:r>
    </w:p>
    <w:tbl>
      <w:tblPr>
        <w:tblW w:w="501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7159"/>
        <w:gridCol w:w="1844"/>
        <w:gridCol w:w="2408"/>
        <w:gridCol w:w="992"/>
        <w:gridCol w:w="1418"/>
      </w:tblGrid>
      <w:tr w:rsidR="00122E91" w:rsidRPr="00226674" w:rsidTr="004C5829">
        <w:trPr>
          <w:cantSplit/>
          <w:trHeight w:val="48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N </w:t>
            </w:r>
            <w:r w:rsidRPr="0022667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Плановый    </w:t>
            </w:r>
            <w:r w:rsidRPr="00226674">
              <w:rPr>
                <w:rFonts w:ascii="Times New Roman" w:hAnsi="Times New Roman" w:cs="Times New Roman"/>
              </w:rPr>
              <w:br/>
              <w:t>показатель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Фактическое </w:t>
            </w:r>
            <w:r w:rsidRPr="00226674">
              <w:rPr>
                <w:rFonts w:ascii="Times New Roman" w:hAnsi="Times New Roman" w:cs="Times New Roman"/>
              </w:rPr>
              <w:br/>
              <w:t>исполнение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%     </w:t>
            </w:r>
            <w:r w:rsidRPr="00226674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2E91" w:rsidRPr="00226674" w:rsidTr="004C5829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6</w:t>
            </w:r>
          </w:p>
        </w:tc>
      </w:tr>
      <w:tr w:rsidR="00122E91" w:rsidRPr="00226674" w:rsidTr="004C5829">
        <w:trPr>
          <w:cantSplit/>
          <w:trHeight w:val="36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Остаток средств на начало года     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674">
              <w:rPr>
                <w:rFonts w:ascii="Times New Roman" w:hAnsi="Times New Roman" w:cs="Times New Roman"/>
              </w:rPr>
              <w:t>242 056 148,04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Поступления, всего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730 377 571,68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674">
              <w:rPr>
                <w:rFonts w:ascii="Times New Roman" w:hAnsi="Times New Roman" w:cs="Times New Roman"/>
                <w:lang w:val="en-US"/>
              </w:rPr>
              <w:t>510 107 203,46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в том числе</w:t>
            </w:r>
            <w:r w:rsidRPr="002266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6674">
              <w:rPr>
                <w:rFonts w:ascii="Times New Roman" w:hAnsi="Times New Roman" w:cs="Times New Roman"/>
              </w:rPr>
              <w:t>&lt;*</w:t>
            </w:r>
            <w:proofErr w:type="gramStart"/>
            <w:r w:rsidRPr="00226674">
              <w:rPr>
                <w:rFonts w:ascii="Times New Roman" w:hAnsi="Times New Roman" w:cs="Times New Roman"/>
              </w:rPr>
              <w:t>&gt;: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67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26674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Субсидия на государственное задание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358 796 000,00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358 796 000,00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260 180 571,68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674">
              <w:rPr>
                <w:rFonts w:ascii="Times New Roman" w:hAnsi="Times New Roman" w:cs="Times New Roman"/>
                <w:lang w:val="en-US"/>
              </w:rPr>
              <w:t>39 081 853,03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На приобретение объектов недвижимого имущества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110 615 000,00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  <w:lang w:val="en-US"/>
              </w:rPr>
              <w:t>110 598 700</w:t>
            </w:r>
            <w:r w:rsidRPr="0022667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На осуществление предпринимательской и иной приносящей доход деятельности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786 000,00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1 630 650,43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 xml:space="preserve">Выплаты, всего  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>730 377 571,68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>628 011 179,59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в том числе</w:t>
            </w:r>
            <w:r w:rsidRPr="00226674">
              <w:rPr>
                <w:rFonts w:ascii="Times New Roman" w:hAnsi="Times New Roman" w:cs="Times New Roman"/>
                <w:lang w:val="en-US"/>
              </w:rPr>
              <w:t xml:space="preserve"> &lt;**</w:t>
            </w:r>
            <w:proofErr w:type="gramStart"/>
            <w:r w:rsidRPr="00226674">
              <w:rPr>
                <w:rFonts w:ascii="Times New Roman" w:hAnsi="Times New Roman" w:cs="Times New Roman"/>
                <w:lang w:val="en-US"/>
              </w:rPr>
              <w:t>&gt;</w:t>
            </w:r>
            <w:r w:rsidRPr="00226674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Pr="00226674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Субсидия на государственное задание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>358 796 000,00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>338 811 899,05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Курсовая разница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  <w:lang w:val="en-US"/>
              </w:rPr>
              <w:t>2 738,12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>260 180 571,68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>186 725 275,26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На приобретение объектов недвижимого имущества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>110 615 000,00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>101 818 000,00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На осуществление предпринимательской и иной приносящей доход деятельности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>786 000,00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>653 267,16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67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36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Остаток средств на конец года            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124 152 171,91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E91" w:rsidRPr="00226674" w:rsidRDefault="00122E91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226674">
              <w:rPr>
                <w:rFonts w:ascii="Times New Roman" w:hAnsi="Times New Roman" w:cs="Times New Roman"/>
              </w:rPr>
              <w:t xml:space="preserve">Справочно:   </w:t>
            </w:r>
            <w:proofErr w:type="gramEnd"/>
            <w:r w:rsidRPr="00226674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36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Объем публичных обязательств, всего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Pr="00226674">
              <w:rPr>
                <w:rFonts w:ascii="Times New Roman" w:hAnsi="Times New Roman" w:cs="Times New Roman"/>
              </w:rPr>
              <w:t xml:space="preserve">числе:   </w:t>
            </w:r>
            <w:proofErr w:type="gramEnd"/>
            <w:r w:rsidRPr="00226674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:rsidTr="004C5829">
        <w:trPr>
          <w:cantSplit/>
          <w:trHeight w:val="240"/>
        </w:trPr>
        <w:tc>
          <w:tcPr>
            <w:tcW w:w="27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91" w:rsidRPr="00226674" w:rsidRDefault="00122E91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91" w:rsidRDefault="00122E91" w:rsidP="007A1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2E91" w:rsidRPr="00D243A5" w:rsidRDefault="00122E91" w:rsidP="0012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243A5">
        <w:rPr>
          <w:rFonts w:ascii="Times New Roman" w:hAnsi="Times New Roman" w:cs="Times New Roman"/>
          <w:sz w:val="26"/>
          <w:szCs w:val="26"/>
        </w:rPr>
        <w:t>&lt;*&gt; Суммы кассовых и плановых поступлений (с учетом возвратов) в разрезе поступлений, предусмотренных планом финансово-хозяйственной деятельности.</w:t>
      </w:r>
    </w:p>
    <w:p w:rsidR="00544379" w:rsidRDefault="00122E91" w:rsidP="0054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435"/>
      <w:bookmarkEnd w:id="8"/>
      <w:r w:rsidRPr="00D243A5">
        <w:rPr>
          <w:rFonts w:ascii="Times New Roman" w:hAnsi="Times New Roman" w:cs="Times New Roman"/>
          <w:sz w:val="26"/>
          <w:szCs w:val="26"/>
        </w:rPr>
        <w:t>&lt;**&gt; Суммы кассовых и плановых выплат (с учетом восстановленных кассовых выплат) в разрезе выплат, предусмотренных планом финан</w:t>
      </w:r>
      <w:r>
        <w:rPr>
          <w:rFonts w:ascii="Times New Roman" w:hAnsi="Times New Roman" w:cs="Times New Roman"/>
          <w:sz w:val="26"/>
          <w:szCs w:val="26"/>
        </w:rPr>
        <w:t>сово-хозяйственной деятельности</w:t>
      </w:r>
    </w:p>
    <w:p w:rsidR="00544379" w:rsidRDefault="00544379" w:rsidP="0054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4379" w:rsidRDefault="00544379" w:rsidP="0054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CD6" w:rsidRDefault="00544379" w:rsidP="0054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2.8. Объем финансового обеспечения учреждения.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44379" w:rsidRDefault="00544379" w:rsidP="0054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544379" w:rsidRPr="00621B66" w:rsidRDefault="00544379" w:rsidP="0054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4B2CD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26674">
        <w:rPr>
          <w:rFonts w:ascii="Times New Roman" w:hAnsi="Times New Roman" w:cs="Times New Roman"/>
        </w:rPr>
        <w:t>(рублей)</w:t>
      </w:r>
    </w:p>
    <w:tbl>
      <w:tblPr>
        <w:tblW w:w="75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2127"/>
        <w:gridCol w:w="1559"/>
      </w:tblGrid>
      <w:tr w:rsidR="00544379" w:rsidRPr="00226674" w:rsidTr="004B2CD6">
        <w:trPr>
          <w:trHeight w:val="64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 N </w:t>
            </w:r>
            <w:r w:rsidRPr="0022667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Наименование показателя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За год, предшествующий отчетному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За   </w:t>
            </w:r>
            <w:r w:rsidRPr="00226674">
              <w:rPr>
                <w:rFonts w:ascii="Times New Roman" w:hAnsi="Times New Roman" w:cs="Times New Roman"/>
              </w:rPr>
              <w:br/>
              <w:t>отчетный год</w:t>
            </w:r>
          </w:p>
        </w:tc>
      </w:tr>
      <w:tr w:rsidR="00544379" w:rsidRPr="00226674" w:rsidTr="004B2CD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4</w:t>
            </w:r>
          </w:p>
        </w:tc>
      </w:tr>
      <w:tr w:rsidR="00544379" w:rsidRPr="00226674" w:rsidTr="004B2CD6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Объем финансового обеспечения государственного задания</w:t>
            </w:r>
            <w:r>
              <w:rPr>
                <w:rFonts w:ascii="Times New Roman" w:hAnsi="Times New Roman" w:cs="Times New Roman"/>
              </w:rPr>
              <w:t xml:space="preserve"> учредителя в рамках реализации </w:t>
            </w:r>
            <w:r w:rsidRPr="00226674">
              <w:rPr>
                <w:rFonts w:ascii="Times New Roman" w:hAnsi="Times New Roman" w:cs="Times New Roman"/>
              </w:rPr>
              <w:t>мероприятий государственных программ (ведомственных целевых программ), в том числе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261 764 000,00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358 796 000,00</w:t>
            </w:r>
          </w:p>
        </w:tc>
      </w:tr>
      <w:tr w:rsidR="00544379" w:rsidRPr="00226674" w:rsidTr="004B2CD6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- на возмещение нормативных затрат на оказание услуг, затрат на выполнение работ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238 584 290,71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334 071 804,15</w:t>
            </w:r>
          </w:p>
        </w:tc>
      </w:tr>
      <w:tr w:rsidR="00544379" w:rsidRPr="00226674" w:rsidTr="004B2CD6">
        <w:trPr>
          <w:trHeight w:val="38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- на возмещение затрат на содержание недвижимого имущества и особо ценного движимого имущества         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23 179 709,29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24 724 195,85</w:t>
            </w:r>
          </w:p>
        </w:tc>
      </w:tr>
      <w:tr w:rsidR="00544379" w:rsidRPr="00226674" w:rsidTr="004B2CD6">
        <w:trPr>
          <w:trHeight w:val="3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Объем финансового обеспечения развития учреждения в </w:t>
            </w:r>
            <w:r>
              <w:rPr>
                <w:rFonts w:ascii="Times New Roman" w:hAnsi="Times New Roman" w:cs="Times New Roman"/>
              </w:rPr>
              <w:t xml:space="preserve">рамках государственных программ </w:t>
            </w:r>
            <w:r w:rsidRPr="00226674">
              <w:rPr>
                <w:rFonts w:ascii="Times New Roman" w:hAnsi="Times New Roman" w:cs="Times New Roman"/>
              </w:rPr>
              <w:t>(ведомственных целевых программ), утвержденных в установленном порядке, в том числе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223 394 300,00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>158 484 571,68</w:t>
            </w:r>
          </w:p>
        </w:tc>
      </w:tr>
      <w:tr w:rsidR="00544379" w:rsidRPr="00226674" w:rsidTr="004B2CD6">
        <w:trPr>
          <w:trHeight w:val="18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- на приобретение имущества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674">
              <w:rPr>
                <w:rFonts w:ascii="Times New Roman" w:hAnsi="Times New Roman" w:cs="Times New Roman"/>
              </w:rPr>
              <w:t>86 857 300,</w:t>
            </w:r>
            <w:r w:rsidRPr="00226674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6674">
              <w:rPr>
                <w:rFonts w:ascii="Times New Roman" w:hAnsi="Times New Roman" w:cs="Times New Roman"/>
                <w:color w:val="000000" w:themeColor="text1"/>
              </w:rPr>
              <w:t>117 966 480,84</w:t>
            </w:r>
          </w:p>
        </w:tc>
      </w:tr>
      <w:tr w:rsidR="00544379" w:rsidRPr="00226674" w:rsidTr="004B2CD6">
        <w:trPr>
          <w:trHeight w:val="53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                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79" w:rsidRPr="00226674" w:rsidRDefault="00544379" w:rsidP="004C582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B2CD6" w:rsidRDefault="004B2CD6" w:rsidP="004B2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CD6" w:rsidRDefault="004B2CD6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</w:p>
    <w:p w:rsidR="00463743" w:rsidRDefault="00463743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</w:p>
    <w:p w:rsidR="00463743" w:rsidRDefault="00463743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</w:p>
    <w:p w:rsidR="00463743" w:rsidRDefault="00463743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</w:p>
    <w:p w:rsidR="00463743" w:rsidRDefault="00463743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</w:p>
    <w:p w:rsidR="00463743" w:rsidRDefault="00463743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</w:p>
    <w:p w:rsidR="00463743" w:rsidRDefault="00463743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</w:p>
    <w:p w:rsidR="00463743" w:rsidRDefault="00463743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</w:p>
    <w:p w:rsidR="00463743" w:rsidRDefault="00463743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</w:p>
    <w:p w:rsidR="00463743" w:rsidRDefault="00463743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</w:p>
    <w:p w:rsidR="00463743" w:rsidRDefault="00463743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</w:p>
    <w:p w:rsidR="00463743" w:rsidRDefault="00463743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</w:p>
    <w:p w:rsidR="00463743" w:rsidRDefault="00463743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</w:p>
    <w:p w:rsidR="00463743" w:rsidRDefault="00463743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</w:p>
    <w:p w:rsidR="00463743" w:rsidRDefault="00463743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</w:p>
    <w:p w:rsidR="00463743" w:rsidRDefault="00463743" w:rsidP="004B2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0"/>
          <w:szCs w:val="20"/>
        </w:rPr>
      </w:pPr>
      <w:r w:rsidRPr="00463743">
        <w:rPr>
          <w:rFonts w:ascii="Calibri" w:hAnsi="Calibri" w:cs="Calibri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9251950" cy="6490676"/>
            <wp:effectExtent l="0" t="0" r="6350" b="5715"/>
            <wp:docPr id="2" name="Рисунок 2" descr="C:\Users\terentyeva-ts\Desktop\последняя страница 20150704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ntyeva-ts\Desktop\последняя страница 20150704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743" w:rsidSect="00411C5D">
      <w:headerReference w:type="default" r:id="rId10"/>
      <w:pgSz w:w="16838" w:h="11905" w:orient="landscape"/>
      <w:pgMar w:top="1418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3E4" w:rsidRDefault="008413E4" w:rsidP="00411C5D">
      <w:pPr>
        <w:spacing w:after="0" w:line="240" w:lineRule="auto"/>
      </w:pPr>
      <w:r>
        <w:separator/>
      </w:r>
    </w:p>
  </w:endnote>
  <w:endnote w:type="continuationSeparator" w:id="0">
    <w:p w:rsidR="008413E4" w:rsidRDefault="008413E4" w:rsidP="0041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3E4" w:rsidRDefault="008413E4" w:rsidP="00411C5D">
      <w:pPr>
        <w:spacing w:after="0" w:line="240" w:lineRule="auto"/>
      </w:pPr>
      <w:r>
        <w:separator/>
      </w:r>
    </w:p>
  </w:footnote>
  <w:footnote w:type="continuationSeparator" w:id="0">
    <w:p w:rsidR="008413E4" w:rsidRDefault="008413E4" w:rsidP="0041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29" w:rsidRDefault="004C5829">
    <w:pPr>
      <w:pStyle w:val="a6"/>
    </w:pPr>
  </w:p>
  <w:p w:rsidR="004C5829" w:rsidRDefault="004C58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15400"/>
    <w:multiLevelType w:val="hybridMultilevel"/>
    <w:tmpl w:val="790A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92"/>
    <w:rsid w:val="00000FF4"/>
    <w:rsid w:val="00006AA7"/>
    <w:rsid w:val="00007FE4"/>
    <w:rsid w:val="000115E0"/>
    <w:rsid w:val="0001198F"/>
    <w:rsid w:val="00011B5F"/>
    <w:rsid w:val="00012878"/>
    <w:rsid w:val="00013B3D"/>
    <w:rsid w:val="0001470D"/>
    <w:rsid w:val="0001613D"/>
    <w:rsid w:val="000179F4"/>
    <w:rsid w:val="000202C1"/>
    <w:rsid w:val="00020DDD"/>
    <w:rsid w:val="00023DFC"/>
    <w:rsid w:val="00025184"/>
    <w:rsid w:val="00025567"/>
    <w:rsid w:val="000307E5"/>
    <w:rsid w:val="00030AAC"/>
    <w:rsid w:val="00030FA8"/>
    <w:rsid w:val="0003100C"/>
    <w:rsid w:val="00032A41"/>
    <w:rsid w:val="000356F2"/>
    <w:rsid w:val="000368B5"/>
    <w:rsid w:val="00036F93"/>
    <w:rsid w:val="00041F03"/>
    <w:rsid w:val="000453DE"/>
    <w:rsid w:val="0004613F"/>
    <w:rsid w:val="00046A81"/>
    <w:rsid w:val="00051F83"/>
    <w:rsid w:val="000561CC"/>
    <w:rsid w:val="00056EC2"/>
    <w:rsid w:val="000617D5"/>
    <w:rsid w:val="00061849"/>
    <w:rsid w:val="00071C71"/>
    <w:rsid w:val="00071E4D"/>
    <w:rsid w:val="000733E9"/>
    <w:rsid w:val="00073B4F"/>
    <w:rsid w:val="00073E9A"/>
    <w:rsid w:val="00075D10"/>
    <w:rsid w:val="00075F89"/>
    <w:rsid w:val="00076482"/>
    <w:rsid w:val="0007667F"/>
    <w:rsid w:val="00076BE6"/>
    <w:rsid w:val="00080D8F"/>
    <w:rsid w:val="0008259D"/>
    <w:rsid w:val="00083BFC"/>
    <w:rsid w:val="00083D64"/>
    <w:rsid w:val="000853CC"/>
    <w:rsid w:val="0008567C"/>
    <w:rsid w:val="00087163"/>
    <w:rsid w:val="00087B12"/>
    <w:rsid w:val="00091056"/>
    <w:rsid w:val="00093A59"/>
    <w:rsid w:val="00094718"/>
    <w:rsid w:val="000959CC"/>
    <w:rsid w:val="00096A8F"/>
    <w:rsid w:val="000B12CB"/>
    <w:rsid w:val="000B4BEA"/>
    <w:rsid w:val="000B4EA0"/>
    <w:rsid w:val="000B66A9"/>
    <w:rsid w:val="000B797D"/>
    <w:rsid w:val="000B7C75"/>
    <w:rsid w:val="000C26CD"/>
    <w:rsid w:val="000C39AC"/>
    <w:rsid w:val="000C46CD"/>
    <w:rsid w:val="000C6163"/>
    <w:rsid w:val="000C71AD"/>
    <w:rsid w:val="000C79AB"/>
    <w:rsid w:val="000D0939"/>
    <w:rsid w:val="000D1DEE"/>
    <w:rsid w:val="000D42C8"/>
    <w:rsid w:val="000D6BD8"/>
    <w:rsid w:val="000D7641"/>
    <w:rsid w:val="000E0442"/>
    <w:rsid w:val="000E1705"/>
    <w:rsid w:val="000E24A2"/>
    <w:rsid w:val="000E2706"/>
    <w:rsid w:val="000E302B"/>
    <w:rsid w:val="000E3E46"/>
    <w:rsid w:val="000E618B"/>
    <w:rsid w:val="000E6C3B"/>
    <w:rsid w:val="000F5BB5"/>
    <w:rsid w:val="000F6443"/>
    <w:rsid w:val="000F6A53"/>
    <w:rsid w:val="0010195C"/>
    <w:rsid w:val="00101E04"/>
    <w:rsid w:val="001031E8"/>
    <w:rsid w:val="00103E0A"/>
    <w:rsid w:val="0010653E"/>
    <w:rsid w:val="001075B4"/>
    <w:rsid w:val="00107A08"/>
    <w:rsid w:val="001107A0"/>
    <w:rsid w:val="00110869"/>
    <w:rsid w:val="00111873"/>
    <w:rsid w:val="0011279B"/>
    <w:rsid w:val="00113D65"/>
    <w:rsid w:val="00114C14"/>
    <w:rsid w:val="001170B4"/>
    <w:rsid w:val="001213C7"/>
    <w:rsid w:val="00121E51"/>
    <w:rsid w:val="00122E91"/>
    <w:rsid w:val="00123A96"/>
    <w:rsid w:val="00124CF2"/>
    <w:rsid w:val="00125056"/>
    <w:rsid w:val="00126D1C"/>
    <w:rsid w:val="001274E0"/>
    <w:rsid w:val="0012778A"/>
    <w:rsid w:val="00127F22"/>
    <w:rsid w:val="001327FB"/>
    <w:rsid w:val="001332F6"/>
    <w:rsid w:val="001335D5"/>
    <w:rsid w:val="00133CE1"/>
    <w:rsid w:val="00135846"/>
    <w:rsid w:val="001360BC"/>
    <w:rsid w:val="0013782F"/>
    <w:rsid w:val="0014144C"/>
    <w:rsid w:val="00141750"/>
    <w:rsid w:val="001434DD"/>
    <w:rsid w:val="00144EAD"/>
    <w:rsid w:val="001507EC"/>
    <w:rsid w:val="00150AAB"/>
    <w:rsid w:val="0015194A"/>
    <w:rsid w:val="001523E6"/>
    <w:rsid w:val="00152B51"/>
    <w:rsid w:val="0015316F"/>
    <w:rsid w:val="001542C0"/>
    <w:rsid w:val="001543B8"/>
    <w:rsid w:val="00155725"/>
    <w:rsid w:val="00155A61"/>
    <w:rsid w:val="001569AD"/>
    <w:rsid w:val="00163419"/>
    <w:rsid w:val="001639A8"/>
    <w:rsid w:val="001654C2"/>
    <w:rsid w:val="001658C0"/>
    <w:rsid w:val="00165C86"/>
    <w:rsid w:val="0016611D"/>
    <w:rsid w:val="001679C4"/>
    <w:rsid w:val="0017031A"/>
    <w:rsid w:val="00170961"/>
    <w:rsid w:val="00170E45"/>
    <w:rsid w:val="00171F67"/>
    <w:rsid w:val="0017200B"/>
    <w:rsid w:val="00172B5D"/>
    <w:rsid w:val="00175743"/>
    <w:rsid w:val="001765F8"/>
    <w:rsid w:val="00177520"/>
    <w:rsid w:val="001834F9"/>
    <w:rsid w:val="00190926"/>
    <w:rsid w:val="00190ED5"/>
    <w:rsid w:val="00190F9D"/>
    <w:rsid w:val="00191802"/>
    <w:rsid w:val="0019200C"/>
    <w:rsid w:val="00192AE1"/>
    <w:rsid w:val="00195B60"/>
    <w:rsid w:val="001962EB"/>
    <w:rsid w:val="0019642C"/>
    <w:rsid w:val="001A0C7E"/>
    <w:rsid w:val="001A2CFE"/>
    <w:rsid w:val="001A5345"/>
    <w:rsid w:val="001A708D"/>
    <w:rsid w:val="001B19AE"/>
    <w:rsid w:val="001B21A0"/>
    <w:rsid w:val="001B296E"/>
    <w:rsid w:val="001B46C4"/>
    <w:rsid w:val="001B551D"/>
    <w:rsid w:val="001B5E22"/>
    <w:rsid w:val="001B60C6"/>
    <w:rsid w:val="001C073E"/>
    <w:rsid w:val="001C1452"/>
    <w:rsid w:val="001C3056"/>
    <w:rsid w:val="001D0CDF"/>
    <w:rsid w:val="001D3020"/>
    <w:rsid w:val="001D6357"/>
    <w:rsid w:val="001D67FC"/>
    <w:rsid w:val="001D69EC"/>
    <w:rsid w:val="001D72B0"/>
    <w:rsid w:val="001D778F"/>
    <w:rsid w:val="001E27C1"/>
    <w:rsid w:val="001E30EF"/>
    <w:rsid w:val="001E31D0"/>
    <w:rsid w:val="001E5960"/>
    <w:rsid w:val="001E5AB6"/>
    <w:rsid w:val="001E7AD1"/>
    <w:rsid w:val="001F1C9A"/>
    <w:rsid w:val="001F200F"/>
    <w:rsid w:val="001F2BBF"/>
    <w:rsid w:val="001F389A"/>
    <w:rsid w:val="001F3A37"/>
    <w:rsid w:val="001F5855"/>
    <w:rsid w:val="00200A1C"/>
    <w:rsid w:val="00200B7B"/>
    <w:rsid w:val="00201D0C"/>
    <w:rsid w:val="00202942"/>
    <w:rsid w:val="00206150"/>
    <w:rsid w:val="00206D4C"/>
    <w:rsid w:val="0021058E"/>
    <w:rsid w:val="002131DC"/>
    <w:rsid w:val="00214112"/>
    <w:rsid w:val="002145CB"/>
    <w:rsid w:val="00215E81"/>
    <w:rsid w:val="002165AB"/>
    <w:rsid w:val="002167AA"/>
    <w:rsid w:val="002200EE"/>
    <w:rsid w:val="002227AA"/>
    <w:rsid w:val="00222C5C"/>
    <w:rsid w:val="002245F3"/>
    <w:rsid w:val="002254BF"/>
    <w:rsid w:val="00225CCA"/>
    <w:rsid w:val="00226674"/>
    <w:rsid w:val="002273DC"/>
    <w:rsid w:val="00227883"/>
    <w:rsid w:val="00231A6E"/>
    <w:rsid w:val="00232C15"/>
    <w:rsid w:val="00235A22"/>
    <w:rsid w:val="00236254"/>
    <w:rsid w:val="0023638C"/>
    <w:rsid w:val="002368F8"/>
    <w:rsid w:val="00236AAE"/>
    <w:rsid w:val="00237C09"/>
    <w:rsid w:val="00237CC1"/>
    <w:rsid w:val="00237D3B"/>
    <w:rsid w:val="00237EC0"/>
    <w:rsid w:val="0024269D"/>
    <w:rsid w:val="002459DE"/>
    <w:rsid w:val="00245C0F"/>
    <w:rsid w:val="00245E26"/>
    <w:rsid w:val="00247D2D"/>
    <w:rsid w:val="00250332"/>
    <w:rsid w:val="002524F2"/>
    <w:rsid w:val="00252992"/>
    <w:rsid w:val="00253E40"/>
    <w:rsid w:val="002600CE"/>
    <w:rsid w:val="00260392"/>
    <w:rsid w:val="00261F9E"/>
    <w:rsid w:val="0026382F"/>
    <w:rsid w:val="00264372"/>
    <w:rsid w:val="0026460F"/>
    <w:rsid w:val="00264CDB"/>
    <w:rsid w:val="002651BD"/>
    <w:rsid w:val="0026688D"/>
    <w:rsid w:val="00266E29"/>
    <w:rsid w:val="002717B3"/>
    <w:rsid w:val="002762EC"/>
    <w:rsid w:val="00277412"/>
    <w:rsid w:val="002778EC"/>
    <w:rsid w:val="0028039A"/>
    <w:rsid w:val="002816C8"/>
    <w:rsid w:val="002826C2"/>
    <w:rsid w:val="00283B5E"/>
    <w:rsid w:val="00285639"/>
    <w:rsid w:val="00285D57"/>
    <w:rsid w:val="00285EF1"/>
    <w:rsid w:val="002867A3"/>
    <w:rsid w:val="0028744A"/>
    <w:rsid w:val="002933AD"/>
    <w:rsid w:val="0029436B"/>
    <w:rsid w:val="002950CB"/>
    <w:rsid w:val="002961D3"/>
    <w:rsid w:val="00297E08"/>
    <w:rsid w:val="002A06F0"/>
    <w:rsid w:val="002A1109"/>
    <w:rsid w:val="002A2F79"/>
    <w:rsid w:val="002A44F5"/>
    <w:rsid w:val="002A4A43"/>
    <w:rsid w:val="002B030D"/>
    <w:rsid w:val="002B151E"/>
    <w:rsid w:val="002B3FA8"/>
    <w:rsid w:val="002B400B"/>
    <w:rsid w:val="002B4101"/>
    <w:rsid w:val="002B5336"/>
    <w:rsid w:val="002B79BF"/>
    <w:rsid w:val="002C10A9"/>
    <w:rsid w:val="002C13EB"/>
    <w:rsid w:val="002C2C51"/>
    <w:rsid w:val="002C363E"/>
    <w:rsid w:val="002C3AF4"/>
    <w:rsid w:val="002C3BAF"/>
    <w:rsid w:val="002C5A06"/>
    <w:rsid w:val="002C61BB"/>
    <w:rsid w:val="002C78D4"/>
    <w:rsid w:val="002D1D1D"/>
    <w:rsid w:val="002D2530"/>
    <w:rsid w:val="002D5D52"/>
    <w:rsid w:val="002D63F6"/>
    <w:rsid w:val="002D7D5C"/>
    <w:rsid w:val="002D7E02"/>
    <w:rsid w:val="002E22F6"/>
    <w:rsid w:val="002E265E"/>
    <w:rsid w:val="002E4C21"/>
    <w:rsid w:val="002E7903"/>
    <w:rsid w:val="002F10EA"/>
    <w:rsid w:val="002F1369"/>
    <w:rsid w:val="002F4576"/>
    <w:rsid w:val="002F4967"/>
    <w:rsid w:val="002F7850"/>
    <w:rsid w:val="00301DE0"/>
    <w:rsid w:val="0030248C"/>
    <w:rsid w:val="003044FD"/>
    <w:rsid w:val="00304A2E"/>
    <w:rsid w:val="00304AE2"/>
    <w:rsid w:val="00305759"/>
    <w:rsid w:val="0030659D"/>
    <w:rsid w:val="00306746"/>
    <w:rsid w:val="00306BD3"/>
    <w:rsid w:val="00311399"/>
    <w:rsid w:val="003117FB"/>
    <w:rsid w:val="00311BB3"/>
    <w:rsid w:val="00311EF8"/>
    <w:rsid w:val="00312917"/>
    <w:rsid w:val="00312C1E"/>
    <w:rsid w:val="00313EC0"/>
    <w:rsid w:val="00315889"/>
    <w:rsid w:val="003170C5"/>
    <w:rsid w:val="003225D3"/>
    <w:rsid w:val="00322A28"/>
    <w:rsid w:val="00323946"/>
    <w:rsid w:val="00324067"/>
    <w:rsid w:val="00324BFC"/>
    <w:rsid w:val="003266B1"/>
    <w:rsid w:val="00327FAD"/>
    <w:rsid w:val="00330586"/>
    <w:rsid w:val="00330B71"/>
    <w:rsid w:val="00330CEB"/>
    <w:rsid w:val="00331459"/>
    <w:rsid w:val="003344BF"/>
    <w:rsid w:val="00336180"/>
    <w:rsid w:val="00344504"/>
    <w:rsid w:val="00344D5A"/>
    <w:rsid w:val="00345CE8"/>
    <w:rsid w:val="0034783D"/>
    <w:rsid w:val="003523BF"/>
    <w:rsid w:val="00353093"/>
    <w:rsid w:val="00353C63"/>
    <w:rsid w:val="00355989"/>
    <w:rsid w:val="003561DB"/>
    <w:rsid w:val="00360595"/>
    <w:rsid w:val="00361279"/>
    <w:rsid w:val="003614FC"/>
    <w:rsid w:val="003617B2"/>
    <w:rsid w:val="00361BC5"/>
    <w:rsid w:val="0036492C"/>
    <w:rsid w:val="00365E89"/>
    <w:rsid w:val="00370C84"/>
    <w:rsid w:val="003711E5"/>
    <w:rsid w:val="00373D8E"/>
    <w:rsid w:val="00375DE4"/>
    <w:rsid w:val="00376300"/>
    <w:rsid w:val="0038188E"/>
    <w:rsid w:val="00381EA7"/>
    <w:rsid w:val="003835C3"/>
    <w:rsid w:val="00384F28"/>
    <w:rsid w:val="00385A0B"/>
    <w:rsid w:val="00385FFD"/>
    <w:rsid w:val="0039248B"/>
    <w:rsid w:val="0039284D"/>
    <w:rsid w:val="00392C02"/>
    <w:rsid w:val="003931C3"/>
    <w:rsid w:val="00393646"/>
    <w:rsid w:val="003962DA"/>
    <w:rsid w:val="0039656D"/>
    <w:rsid w:val="003A18FD"/>
    <w:rsid w:val="003A2D0C"/>
    <w:rsid w:val="003A2FC0"/>
    <w:rsid w:val="003A4102"/>
    <w:rsid w:val="003A4554"/>
    <w:rsid w:val="003A4AA9"/>
    <w:rsid w:val="003A57CC"/>
    <w:rsid w:val="003A6AC4"/>
    <w:rsid w:val="003A703D"/>
    <w:rsid w:val="003A7F83"/>
    <w:rsid w:val="003B0950"/>
    <w:rsid w:val="003B2CDE"/>
    <w:rsid w:val="003B70A3"/>
    <w:rsid w:val="003B756D"/>
    <w:rsid w:val="003B766A"/>
    <w:rsid w:val="003B7815"/>
    <w:rsid w:val="003C0656"/>
    <w:rsid w:val="003C4D3C"/>
    <w:rsid w:val="003C4F9A"/>
    <w:rsid w:val="003C5209"/>
    <w:rsid w:val="003C611E"/>
    <w:rsid w:val="003C79FC"/>
    <w:rsid w:val="003C7CA2"/>
    <w:rsid w:val="003D28D4"/>
    <w:rsid w:val="003E3901"/>
    <w:rsid w:val="003E4F45"/>
    <w:rsid w:val="003E7C40"/>
    <w:rsid w:val="003F3489"/>
    <w:rsid w:val="003F4F56"/>
    <w:rsid w:val="003F6E88"/>
    <w:rsid w:val="004005B7"/>
    <w:rsid w:val="0040342A"/>
    <w:rsid w:val="00405C73"/>
    <w:rsid w:val="00406D50"/>
    <w:rsid w:val="004116B7"/>
    <w:rsid w:val="00411C5D"/>
    <w:rsid w:val="004171AD"/>
    <w:rsid w:val="00417AA7"/>
    <w:rsid w:val="0042059F"/>
    <w:rsid w:val="00420E78"/>
    <w:rsid w:val="00421B18"/>
    <w:rsid w:val="00423010"/>
    <w:rsid w:val="00424347"/>
    <w:rsid w:val="00427934"/>
    <w:rsid w:val="00433DF1"/>
    <w:rsid w:val="00441444"/>
    <w:rsid w:val="00441901"/>
    <w:rsid w:val="00442072"/>
    <w:rsid w:val="004423F4"/>
    <w:rsid w:val="00442E03"/>
    <w:rsid w:val="004430B2"/>
    <w:rsid w:val="004439E8"/>
    <w:rsid w:val="00443A04"/>
    <w:rsid w:val="00445CF9"/>
    <w:rsid w:val="004472A1"/>
    <w:rsid w:val="00447689"/>
    <w:rsid w:val="00450231"/>
    <w:rsid w:val="00450C10"/>
    <w:rsid w:val="0045128E"/>
    <w:rsid w:val="00451D15"/>
    <w:rsid w:val="0045265A"/>
    <w:rsid w:val="00453423"/>
    <w:rsid w:val="00453520"/>
    <w:rsid w:val="004549BD"/>
    <w:rsid w:val="00455288"/>
    <w:rsid w:val="00455378"/>
    <w:rsid w:val="00455886"/>
    <w:rsid w:val="0045624C"/>
    <w:rsid w:val="0045630F"/>
    <w:rsid w:val="004574B0"/>
    <w:rsid w:val="0046040E"/>
    <w:rsid w:val="00463195"/>
    <w:rsid w:val="0046329F"/>
    <w:rsid w:val="0046357F"/>
    <w:rsid w:val="00463743"/>
    <w:rsid w:val="00465C90"/>
    <w:rsid w:val="00466A06"/>
    <w:rsid w:val="00467AF2"/>
    <w:rsid w:val="004721CC"/>
    <w:rsid w:val="0047245E"/>
    <w:rsid w:val="00472573"/>
    <w:rsid w:val="004727DB"/>
    <w:rsid w:val="00472CCE"/>
    <w:rsid w:val="00472D49"/>
    <w:rsid w:val="00473C27"/>
    <w:rsid w:val="00475665"/>
    <w:rsid w:val="00475F16"/>
    <w:rsid w:val="004806A6"/>
    <w:rsid w:val="00482CC7"/>
    <w:rsid w:val="004850EA"/>
    <w:rsid w:val="00494CAC"/>
    <w:rsid w:val="00496E66"/>
    <w:rsid w:val="00497384"/>
    <w:rsid w:val="0049784F"/>
    <w:rsid w:val="004A14AB"/>
    <w:rsid w:val="004A153E"/>
    <w:rsid w:val="004A23E0"/>
    <w:rsid w:val="004A4391"/>
    <w:rsid w:val="004A4EF9"/>
    <w:rsid w:val="004A54DD"/>
    <w:rsid w:val="004A63C1"/>
    <w:rsid w:val="004A7094"/>
    <w:rsid w:val="004B0155"/>
    <w:rsid w:val="004B04DB"/>
    <w:rsid w:val="004B1950"/>
    <w:rsid w:val="004B2CD6"/>
    <w:rsid w:val="004B3D66"/>
    <w:rsid w:val="004B3DED"/>
    <w:rsid w:val="004B5D6B"/>
    <w:rsid w:val="004B675C"/>
    <w:rsid w:val="004B71E4"/>
    <w:rsid w:val="004B724C"/>
    <w:rsid w:val="004C124E"/>
    <w:rsid w:val="004C192D"/>
    <w:rsid w:val="004C19F0"/>
    <w:rsid w:val="004C1D71"/>
    <w:rsid w:val="004C39A8"/>
    <w:rsid w:val="004C4BFD"/>
    <w:rsid w:val="004C4C36"/>
    <w:rsid w:val="004C5829"/>
    <w:rsid w:val="004D0CDC"/>
    <w:rsid w:val="004D262A"/>
    <w:rsid w:val="004D280C"/>
    <w:rsid w:val="004D3293"/>
    <w:rsid w:val="004D3547"/>
    <w:rsid w:val="004D3775"/>
    <w:rsid w:val="004D5963"/>
    <w:rsid w:val="004D5E62"/>
    <w:rsid w:val="004E1063"/>
    <w:rsid w:val="004E1D8C"/>
    <w:rsid w:val="004E5021"/>
    <w:rsid w:val="004F21A3"/>
    <w:rsid w:val="004F52D6"/>
    <w:rsid w:val="004F5F4F"/>
    <w:rsid w:val="004F7A12"/>
    <w:rsid w:val="004F7E73"/>
    <w:rsid w:val="00502B70"/>
    <w:rsid w:val="00502BF5"/>
    <w:rsid w:val="005034D9"/>
    <w:rsid w:val="0050413C"/>
    <w:rsid w:val="0050596A"/>
    <w:rsid w:val="005069E5"/>
    <w:rsid w:val="0050776F"/>
    <w:rsid w:val="00510F22"/>
    <w:rsid w:val="0051145F"/>
    <w:rsid w:val="0051356F"/>
    <w:rsid w:val="005135CC"/>
    <w:rsid w:val="00513955"/>
    <w:rsid w:val="00517E3C"/>
    <w:rsid w:val="00523C87"/>
    <w:rsid w:val="005274F2"/>
    <w:rsid w:val="00532FB1"/>
    <w:rsid w:val="00533BD1"/>
    <w:rsid w:val="00535DC9"/>
    <w:rsid w:val="005369DE"/>
    <w:rsid w:val="005419F2"/>
    <w:rsid w:val="00541C35"/>
    <w:rsid w:val="00543F78"/>
    <w:rsid w:val="00544379"/>
    <w:rsid w:val="00545C3C"/>
    <w:rsid w:val="0054749C"/>
    <w:rsid w:val="005503FD"/>
    <w:rsid w:val="00551306"/>
    <w:rsid w:val="00553440"/>
    <w:rsid w:val="00553E42"/>
    <w:rsid w:val="00554646"/>
    <w:rsid w:val="00555323"/>
    <w:rsid w:val="00557353"/>
    <w:rsid w:val="00557714"/>
    <w:rsid w:val="00561B9D"/>
    <w:rsid w:val="005637CE"/>
    <w:rsid w:val="00563C89"/>
    <w:rsid w:val="00563CB2"/>
    <w:rsid w:val="00564923"/>
    <w:rsid w:val="00565D26"/>
    <w:rsid w:val="0056647A"/>
    <w:rsid w:val="0057061E"/>
    <w:rsid w:val="00570F41"/>
    <w:rsid w:val="00571181"/>
    <w:rsid w:val="00571425"/>
    <w:rsid w:val="00571CE6"/>
    <w:rsid w:val="0057275B"/>
    <w:rsid w:val="00572C40"/>
    <w:rsid w:val="00573295"/>
    <w:rsid w:val="00573F25"/>
    <w:rsid w:val="0057554A"/>
    <w:rsid w:val="00580536"/>
    <w:rsid w:val="00581886"/>
    <w:rsid w:val="005838E0"/>
    <w:rsid w:val="0058430F"/>
    <w:rsid w:val="00584E64"/>
    <w:rsid w:val="00586E1F"/>
    <w:rsid w:val="00591849"/>
    <w:rsid w:val="00593CEC"/>
    <w:rsid w:val="00594B6E"/>
    <w:rsid w:val="00595AC1"/>
    <w:rsid w:val="005A67BD"/>
    <w:rsid w:val="005B019B"/>
    <w:rsid w:val="005B0A66"/>
    <w:rsid w:val="005B0F57"/>
    <w:rsid w:val="005B14CC"/>
    <w:rsid w:val="005B1ADA"/>
    <w:rsid w:val="005B26BD"/>
    <w:rsid w:val="005B373B"/>
    <w:rsid w:val="005B4BAB"/>
    <w:rsid w:val="005C1B61"/>
    <w:rsid w:val="005C2360"/>
    <w:rsid w:val="005C37A0"/>
    <w:rsid w:val="005C3AD9"/>
    <w:rsid w:val="005C4E86"/>
    <w:rsid w:val="005C600F"/>
    <w:rsid w:val="005C7AD1"/>
    <w:rsid w:val="005D072B"/>
    <w:rsid w:val="005D19A6"/>
    <w:rsid w:val="005D249E"/>
    <w:rsid w:val="005D3BBB"/>
    <w:rsid w:val="005D4E68"/>
    <w:rsid w:val="005D5979"/>
    <w:rsid w:val="005D7301"/>
    <w:rsid w:val="005D7FDD"/>
    <w:rsid w:val="005E26CF"/>
    <w:rsid w:val="005E298D"/>
    <w:rsid w:val="005E306C"/>
    <w:rsid w:val="005E3727"/>
    <w:rsid w:val="005E57B6"/>
    <w:rsid w:val="005E67BD"/>
    <w:rsid w:val="005F0900"/>
    <w:rsid w:val="005F21FB"/>
    <w:rsid w:val="005F4303"/>
    <w:rsid w:val="005F6287"/>
    <w:rsid w:val="005F7695"/>
    <w:rsid w:val="00600414"/>
    <w:rsid w:val="00602856"/>
    <w:rsid w:val="00606602"/>
    <w:rsid w:val="00607FE2"/>
    <w:rsid w:val="0061069B"/>
    <w:rsid w:val="0061092D"/>
    <w:rsid w:val="00613A23"/>
    <w:rsid w:val="006141BF"/>
    <w:rsid w:val="006158D6"/>
    <w:rsid w:val="00615AA1"/>
    <w:rsid w:val="00620C06"/>
    <w:rsid w:val="00621B66"/>
    <w:rsid w:val="0062363B"/>
    <w:rsid w:val="00624443"/>
    <w:rsid w:val="006252A3"/>
    <w:rsid w:val="006318EB"/>
    <w:rsid w:val="00631D15"/>
    <w:rsid w:val="00632814"/>
    <w:rsid w:val="00632B69"/>
    <w:rsid w:val="00633C9C"/>
    <w:rsid w:val="00634B4D"/>
    <w:rsid w:val="006350A0"/>
    <w:rsid w:val="006359CF"/>
    <w:rsid w:val="0063675B"/>
    <w:rsid w:val="006369C5"/>
    <w:rsid w:val="00640EA0"/>
    <w:rsid w:val="00643B85"/>
    <w:rsid w:val="006457A3"/>
    <w:rsid w:val="0064758A"/>
    <w:rsid w:val="00647CF1"/>
    <w:rsid w:val="00653148"/>
    <w:rsid w:val="006534DF"/>
    <w:rsid w:val="0065400A"/>
    <w:rsid w:val="006544FC"/>
    <w:rsid w:val="0065495C"/>
    <w:rsid w:val="00654D40"/>
    <w:rsid w:val="0065550D"/>
    <w:rsid w:val="00657928"/>
    <w:rsid w:val="00661462"/>
    <w:rsid w:val="00661900"/>
    <w:rsid w:val="00661EED"/>
    <w:rsid w:val="00664EC3"/>
    <w:rsid w:val="00665F28"/>
    <w:rsid w:val="00666179"/>
    <w:rsid w:val="006665F2"/>
    <w:rsid w:val="0067102E"/>
    <w:rsid w:val="00671649"/>
    <w:rsid w:val="00672525"/>
    <w:rsid w:val="006726D9"/>
    <w:rsid w:val="00674110"/>
    <w:rsid w:val="00674935"/>
    <w:rsid w:val="00681A57"/>
    <w:rsid w:val="00682BBD"/>
    <w:rsid w:val="00683FC7"/>
    <w:rsid w:val="00686C6F"/>
    <w:rsid w:val="00687E8B"/>
    <w:rsid w:val="006902EC"/>
    <w:rsid w:val="00690C6C"/>
    <w:rsid w:val="006946A3"/>
    <w:rsid w:val="00697258"/>
    <w:rsid w:val="006A0382"/>
    <w:rsid w:val="006A05B5"/>
    <w:rsid w:val="006A0E8C"/>
    <w:rsid w:val="006A17BC"/>
    <w:rsid w:val="006A2765"/>
    <w:rsid w:val="006A3FCB"/>
    <w:rsid w:val="006A6695"/>
    <w:rsid w:val="006A7B0E"/>
    <w:rsid w:val="006A7CD5"/>
    <w:rsid w:val="006B2E1E"/>
    <w:rsid w:val="006B4307"/>
    <w:rsid w:val="006B6B5B"/>
    <w:rsid w:val="006B6E3E"/>
    <w:rsid w:val="006C06D6"/>
    <w:rsid w:val="006C078C"/>
    <w:rsid w:val="006C2B67"/>
    <w:rsid w:val="006C327C"/>
    <w:rsid w:val="006C5180"/>
    <w:rsid w:val="006C60F1"/>
    <w:rsid w:val="006C73E5"/>
    <w:rsid w:val="006D0BC8"/>
    <w:rsid w:val="006D1747"/>
    <w:rsid w:val="006D178B"/>
    <w:rsid w:val="006D2A57"/>
    <w:rsid w:val="006D352B"/>
    <w:rsid w:val="006D4CBB"/>
    <w:rsid w:val="006D5FCB"/>
    <w:rsid w:val="006E11B6"/>
    <w:rsid w:val="006E1A00"/>
    <w:rsid w:val="006E2224"/>
    <w:rsid w:val="006E2248"/>
    <w:rsid w:val="006E2618"/>
    <w:rsid w:val="006E47C6"/>
    <w:rsid w:val="006E5153"/>
    <w:rsid w:val="006E51E6"/>
    <w:rsid w:val="006E521D"/>
    <w:rsid w:val="006F0A0C"/>
    <w:rsid w:val="006F1F3C"/>
    <w:rsid w:val="006F2B73"/>
    <w:rsid w:val="006F3C44"/>
    <w:rsid w:val="006F419E"/>
    <w:rsid w:val="006F696F"/>
    <w:rsid w:val="00700934"/>
    <w:rsid w:val="00701049"/>
    <w:rsid w:val="00701229"/>
    <w:rsid w:val="007015BB"/>
    <w:rsid w:val="00701D00"/>
    <w:rsid w:val="00703A96"/>
    <w:rsid w:val="00703C6F"/>
    <w:rsid w:val="00704095"/>
    <w:rsid w:val="007048FC"/>
    <w:rsid w:val="00705198"/>
    <w:rsid w:val="0070587A"/>
    <w:rsid w:val="0070672A"/>
    <w:rsid w:val="00711F40"/>
    <w:rsid w:val="007153CB"/>
    <w:rsid w:val="00715DDA"/>
    <w:rsid w:val="00716B9B"/>
    <w:rsid w:val="00720BA8"/>
    <w:rsid w:val="00721ED9"/>
    <w:rsid w:val="00722E24"/>
    <w:rsid w:val="007234B5"/>
    <w:rsid w:val="00724337"/>
    <w:rsid w:val="00727EAB"/>
    <w:rsid w:val="00727FC0"/>
    <w:rsid w:val="00730288"/>
    <w:rsid w:val="00730E03"/>
    <w:rsid w:val="0073223D"/>
    <w:rsid w:val="00733D73"/>
    <w:rsid w:val="007368FB"/>
    <w:rsid w:val="00736CE2"/>
    <w:rsid w:val="0073766E"/>
    <w:rsid w:val="00740F24"/>
    <w:rsid w:val="00741145"/>
    <w:rsid w:val="007427B4"/>
    <w:rsid w:val="007430A4"/>
    <w:rsid w:val="007453FA"/>
    <w:rsid w:val="0074663A"/>
    <w:rsid w:val="00746651"/>
    <w:rsid w:val="00747F7D"/>
    <w:rsid w:val="00751343"/>
    <w:rsid w:val="0075232C"/>
    <w:rsid w:val="007549DC"/>
    <w:rsid w:val="00754D88"/>
    <w:rsid w:val="0075563C"/>
    <w:rsid w:val="0075704C"/>
    <w:rsid w:val="00757563"/>
    <w:rsid w:val="00761BC2"/>
    <w:rsid w:val="007654A7"/>
    <w:rsid w:val="0076617C"/>
    <w:rsid w:val="0076675D"/>
    <w:rsid w:val="00767E23"/>
    <w:rsid w:val="007712A3"/>
    <w:rsid w:val="00772598"/>
    <w:rsid w:val="00773F33"/>
    <w:rsid w:val="007752BD"/>
    <w:rsid w:val="0077556E"/>
    <w:rsid w:val="00775E94"/>
    <w:rsid w:val="00776C2C"/>
    <w:rsid w:val="00780EB8"/>
    <w:rsid w:val="00781070"/>
    <w:rsid w:val="00782A02"/>
    <w:rsid w:val="00785C0D"/>
    <w:rsid w:val="00786292"/>
    <w:rsid w:val="00786C65"/>
    <w:rsid w:val="00786D9C"/>
    <w:rsid w:val="00787541"/>
    <w:rsid w:val="00792136"/>
    <w:rsid w:val="007944CC"/>
    <w:rsid w:val="00795DF0"/>
    <w:rsid w:val="00796433"/>
    <w:rsid w:val="007968BA"/>
    <w:rsid w:val="007976CA"/>
    <w:rsid w:val="007A1082"/>
    <w:rsid w:val="007A1092"/>
    <w:rsid w:val="007A111B"/>
    <w:rsid w:val="007A36F1"/>
    <w:rsid w:val="007A3A40"/>
    <w:rsid w:val="007A45FC"/>
    <w:rsid w:val="007A58DE"/>
    <w:rsid w:val="007B2255"/>
    <w:rsid w:val="007B6081"/>
    <w:rsid w:val="007B649F"/>
    <w:rsid w:val="007B72D5"/>
    <w:rsid w:val="007B7484"/>
    <w:rsid w:val="007B7565"/>
    <w:rsid w:val="007C030B"/>
    <w:rsid w:val="007C050C"/>
    <w:rsid w:val="007C1E9E"/>
    <w:rsid w:val="007C2B95"/>
    <w:rsid w:val="007C2EB6"/>
    <w:rsid w:val="007C771D"/>
    <w:rsid w:val="007D15F5"/>
    <w:rsid w:val="007D17DD"/>
    <w:rsid w:val="007D1E1F"/>
    <w:rsid w:val="007D2304"/>
    <w:rsid w:val="007D5058"/>
    <w:rsid w:val="007D58C3"/>
    <w:rsid w:val="007D6A06"/>
    <w:rsid w:val="007D7145"/>
    <w:rsid w:val="007D75FF"/>
    <w:rsid w:val="007D7A3F"/>
    <w:rsid w:val="007D7B9E"/>
    <w:rsid w:val="007E05DA"/>
    <w:rsid w:val="007E2AFF"/>
    <w:rsid w:val="007E2C94"/>
    <w:rsid w:val="007E32C3"/>
    <w:rsid w:val="007E3823"/>
    <w:rsid w:val="007E45E1"/>
    <w:rsid w:val="007E52CF"/>
    <w:rsid w:val="007E6386"/>
    <w:rsid w:val="007E689F"/>
    <w:rsid w:val="007E6E0B"/>
    <w:rsid w:val="007E7D1A"/>
    <w:rsid w:val="007F1231"/>
    <w:rsid w:val="007F1494"/>
    <w:rsid w:val="007F1EF3"/>
    <w:rsid w:val="007F3C21"/>
    <w:rsid w:val="007F6364"/>
    <w:rsid w:val="007F7053"/>
    <w:rsid w:val="008002D9"/>
    <w:rsid w:val="0080185D"/>
    <w:rsid w:val="00801A19"/>
    <w:rsid w:val="00802CBE"/>
    <w:rsid w:val="008033AD"/>
    <w:rsid w:val="00804AA4"/>
    <w:rsid w:val="008068B9"/>
    <w:rsid w:val="00807881"/>
    <w:rsid w:val="00807DF0"/>
    <w:rsid w:val="00810304"/>
    <w:rsid w:val="00812DF6"/>
    <w:rsid w:val="00814199"/>
    <w:rsid w:val="00814C8C"/>
    <w:rsid w:val="00815D47"/>
    <w:rsid w:val="008169F4"/>
    <w:rsid w:val="00817198"/>
    <w:rsid w:val="00820F07"/>
    <w:rsid w:val="00822C17"/>
    <w:rsid w:val="008232F1"/>
    <w:rsid w:val="00823568"/>
    <w:rsid w:val="00823912"/>
    <w:rsid w:val="00823A38"/>
    <w:rsid w:val="00827718"/>
    <w:rsid w:val="00827C94"/>
    <w:rsid w:val="00832DDA"/>
    <w:rsid w:val="00833837"/>
    <w:rsid w:val="00834ADA"/>
    <w:rsid w:val="00834BBF"/>
    <w:rsid w:val="008374F1"/>
    <w:rsid w:val="0084104F"/>
    <w:rsid w:val="008413E4"/>
    <w:rsid w:val="0084140E"/>
    <w:rsid w:val="00845C28"/>
    <w:rsid w:val="00846D75"/>
    <w:rsid w:val="00850F2B"/>
    <w:rsid w:val="008521E1"/>
    <w:rsid w:val="00852A67"/>
    <w:rsid w:val="00852FA1"/>
    <w:rsid w:val="00853F23"/>
    <w:rsid w:val="00854E68"/>
    <w:rsid w:val="008554F0"/>
    <w:rsid w:val="008558D3"/>
    <w:rsid w:val="0085606A"/>
    <w:rsid w:val="0085672D"/>
    <w:rsid w:val="00857E80"/>
    <w:rsid w:val="008614E6"/>
    <w:rsid w:val="00861C4B"/>
    <w:rsid w:val="008628CC"/>
    <w:rsid w:val="00862FDF"/>
    <w:rsid w:val="00863D54"/>
    <w:rsid w:val="00863E2B"/>
    <w:rsid w:val="0086495E"/>
    <w:rsid w:val="00866097"/>
    <w:rsid w:val="008667B5"/>
    <w:rsid w:val="0086690F"/>
    <w:rsid w:val="00872462"/>
    <w:rsid w:val="00877290"/>
    <w:rsid w:val="00877828"/>
    <w:rsid w:val="00881500"/>
    <w:rsid w:val="00883AD8"/>
    <w:rsid w:val="0088402B"/>
    <w:rsid w:val="008845B1"/>
    <w:rsid w:val="00884F78"/>
    <w:rsid w:val="008862DF"/>
    <w:rsid w:val="00886B33"/>
    <w:rsid w:val="00887FB5"/>
    <w:rsid w:val="0089022F"/>
    <w:rsid w:val="00891F03"/>
    <w:rsid w:val="00893467"/>
    <w:rsid w:val="0089414D"/>
    <w:rsid w:val="00894651"/>
    <w:rsid w:val="00894FA9"/>
    <w:rsid w:val="008969BB"/>
    <w:rsid w:val="008A0374"/>
    <w:rsid w:val="008A0BE8"/>
    <w:rsid w:val="008A1702"/>
    <w:rsid w:val="008A2E75"/>
    <w:rsid w:val="008A3F81"/>
    <w:rsid w:val="008A51B0"/>
    <w:rsid w:val="008A5287"/>
    <w:rsid w:val="008A5B42"/>
    <w:rsid w:val="008A6115"/>
    <w:rsid w:val="008B0024"/>
    <w:rsid w:val="008B0976"/>
    <w:rsid w:val="008B1514"/>
    <w:rsid w:val="008B3155"/>
    <w:rsid w:val="008B3A10"/>
    <w:rsid w:val="008B41F8"/>
    <w:rsid w:val="008B4480"/>
    <w:rsid w:val="008B5E6A"/>
    <w:rsid w:val="008B5FA9"/>
    <w:rsid w:val="008B7BB0"/>
    <w:rsid w:val="008C0E61"/>
    <w:rsid w:val="008C13C6"/>
    <w:rsid w:val="008C1C98"/>
    <w:rsid w:val="008C2368"/>
    <w:rsid w:val="008C273C"/>
    <w:rsid w:val="008C4ECB"/>
    <w:rsid w:val="008C4ED8"/>
    <w:rsid w:val="008C5DC9"/>
    <w:rsid w:val="008C6591"/>
    <w:rsid w:val="008C79C1"/>
    <w:rsid w:val="008D142E"/>
    <w:rsid w:val="008D1A23"/>
    <w:rsid w:val="008D1ED0"/>
    <w:rsid w:val="008D3E89"/>
    <w:rsid w:val="008D579B"/>
    <w:rsid w:val="008E0D71"/>
    <w:rsid w:val="008E26CB"/>
    <w:rsid w:val="008E2867"/>
    <w:rsid w:val="008E32FB"/>
    <w:rsid w:val="008E54FA"/>
    <w:rsid w:val="008E5E47"/>
    <w:rsid w:val="008F119F"/>
    <w:rsid w:val="008F3B23"/>
    <w:rsid w:val="008F51D8"/>
    <w:rsid w:val="008F5339"/>
    <w:rsid w:val="008F57D1"/>
    <w:rsid w:val="008F5C01"/>
    <w:rsid w:val="008F7405"/>
    <w:rsid w:val="008F7C90"/>
    <w:rsid w:val="00901B21"/>
    <w:rsid w:val="009048B7"/>
    <w:rsid w:val="00907F66"/>
    <w:rsid w:val="0091173E"/>
    <w:rsid w:val="00912319"/>
    <w:rsid w:val="0091296E"/>
    <w:rsid w:val="009145E6"/>
    <w:rsid w:val="00914C29"/>
    <w:rsid w:val="00915447"/>
    <w:rsid w:val="0091796C"/>
    <w:rsid w:val="0092052E"/>
    <w:rsid w:val="00920FDD"/>
    <w:rsid w:val="00924A98"/>
    <w:rsid w:val="0092604B"/>
    <w:rsid w:val="00926EB7"/>
    <w:rsid w:val="0092780B"/>
    <w:rsid w:val="00927B8F"/>
    <w:rsid w:val="009337D3"/>
    <w:rsid w:val="00933C94"/>
    <w:rsid w:val="00934493"/>
    <w:rsid w:val="00936204"/>
    <w:rsid w:val="00940ACA"/>
    <w:rsid w:val="0094105C"/>
    <w:rsid w:val="00943807"/>
    <w:rsid w:val="00944039"/>
    <w:rsid w:val="00944AA9"/>
    <w:rsid w:val="00945627"/>
    <w:rsid w:val="00945E5E"/>
    <w:rsid w:val="0094682E"/>
    <w:rsid w:val="00950344"/>
    <w:rsid w:val="009521F2"/>
    <w:rsid w:val="00953E20"/>
    <w:rsid w:val="00954F88"/>
    <w:rsid w:val="00956459"/>
    <w:rsid w:val="00956DD3"/>
    <w:rsid w:val="00961D32"/>
    <w:rsid w:val="009643B1"/>
    <w:rsid w:val="00964A97"/>
    <w:rsid w:val="0096577F"/>
    <w:rsid w:val="009665F8"/>
    <w:rsid w:val="00966B80"/>
    <w:rsid w:val="00970950"/>
    <w:rsid w:val="00971F8E"/>
    <w:rsid w:val="00974A84"/>
    <w:rsid w:val="00975D08"/>
    <w:rsid w:val="00976032"/>
    <w:rsid w:val="00977713"/>
    <w:rsid w:val="009805EA"/>
    <w:rsid w:val="00982AAB"/>
    <w:rsid w:val="00982EB1"/>
    <w:rsid w:val="00985AB5"/>
    <w:rsid w:val="009864B2"/>
    <w:rsid w:val="00987F3B"/>
    <w:rsid w:val="00990078"/>
    <w:rsid w:val="00995BBD"/>
    <w:rsid w:val="00995FE3"/>
    <w:rsid w:val="0099657F"/>
    <w:rsid w:val="0099775D"/>
    <w:rsid w:val="009A03B7"/>
    <w:rsid w:val="009A0E98"/>
    <w:rsid w:val="009A0F8D"/>
    <w:rsid w:val="009A67D6"/>
    <w:rsid w:val="009A6DB4"/>
    <w:rsid w:val="009B0E25"/>
    <w:rsid w:val="009B2D65"/>
    <w:rsid w:val="009B48CD"/>
    <w:rsid w:val="009C05F0"/>
    <w:rsid w:val="009C3DD6"/>
    <w:rsid w:val="009C513A"/>
    <w:rsid w:val="009C6E64"/>
    <w:rsid w:val="009D0A9C"/>
    <w:rsid w:val="009D17B8"/>
    <w:rsid w:val="009D2DEE"/>
    <w:rsid w:val="009D377A"/>
    <w:rsid w:val="009D3987"/>
    <w:rsid w:val="009D5A98"/>
    <w:rsid w:val="009D6234"/>
    <w:rsid w:val="009D7052"/>
    <w:rsid w:val="009E17DB"/>
    <w:rsid w:val="009E17EC"/>
    <w:rsid w:val="009E26E1"/>
    <w:rsid w:val="009E3FA0"/>
    <w:rsid w:val="009E690B"/>
    <w:rsid w:val="009E6E2A"/>
    <w:rsid w:val="009E6FA2"/>
    <w:rsid w:val="009F1126"/>
    <w:rsid w:val="009F18B9"/>
    <w:rsid w:val="009F1CF6"/>
    <w:rsid w:val="009F2478"/>
    <w:rsid w:val="009F25E8"/>
    <w:rsid w:val="009F2EDC"/>
    <w:rsid w:val="009F38E3"/>
    <w:rsid w:val="009F3B89"/>
    <w:rsid w:val="009F5B64"/>
    <w:rsid w:val="009F7BC3"/>
    <w:rsid w:val="00A01B6F"/>
    <w:rsid w:val="00A01F37"/>
    <w:rsid w:val="00A057BD"/>
    <w:rsid w:val="00A063ED"/>
    <w:rsid w:val="00A066F2"/>
    <w:rsid w:val="00A1094C"/>
    <w:rsid w:val="00A1330D"/>
    <w:rsid w:val="00A13721"/>
    <w:rsid w:val="00A143FE"/>
    <w:rsid w:val="00A158B7"/>
    <w:rsid w:val="00A17385"/>
    <w:rsid w:val="00A173F0"/>
    <w:rsid w:val="00A17EDB"/>
    <w:rsid w:val="00A206AE"/>
    <w:rsid w:val="00A21CD0"/>
    <w:rsid w:val="00A2312E"/>
    <w:rsid w:val="00A243F9"/>
    <w:rsid w:val="00A26963"/>
    <w:rsid w:val="00A26E2D"/>
    <w:rsid w:val="00A33A13"/>
    <w:rsid w:val="00A347F1"/>
    <w:rsid w:val="00A34FEA"/>
    <w:rsid w:val="00A37104"/>
    <w:rsid w:val="00A37C1C"/>
    <w:rsid w:val="00A40671"/>
    <w:rsid w:val="00A408C3"/>
    <w:rsid w:val="00A411E2"/>
    <w:rsid w:val="00A4159A"/>
    <w:rsid w:val="00A41760"/>
    <w:rsid w:val="00A41C26"/>
    <w:rsid w:val="00A42961"/>
    <w:rsid w:val="00A435E4"/>
    <w:rsid w:val="00A440B7"/>
    <w:rsid w:val="00A453DD"/>
    <w:rsid w:val="00A463C5"/>
    <w:rsid w:val="00A47731"/>
    <w:rsid w:val="00A507DA"/>
    <w:rsid w:val="00A528A4"/>
    <w:rsid w:val="00A538F3"/>
    <w:rsid w:val="00A60010"/>
    <w:rsid w:val="00A60B79"/>
    <w:rsid w:val="00A64B90"/>
    <w:rsid w:val="00A65302"/>
    <w:rsid w:val="00A65E25"/>
    <w:rsid w:val="00A66CA8"/>
    <w:rsid w:val="00A6795B"/>
    <w:rsid w:val="00A67DD6"/>
    <w:rsid w:val="00A703BE"/>
    <w:rsid w:val="00A73583"/>
    <w:rsid w:val="00A80520"/>
    <w:rsid w:val="00A82906"/>
    <w:rsid w:val="00A83454"/>
    <w:rsid w:val="00A84DBA"/>
    <w:rsid w:val="00A8596D"/>
    <w:rsid w:val="00A862BB"/>
    <w:rsid w:val="00A8657A"/>
    <w:rsid w:val="00A876A3"/>
    <w:rsid w:val="00A87A76"/>
    <w:rsid w:val="00A900C1"/>
    <w:rsid w:val="00A903B1"/>
    <w:rsid w:val="00A9128B"/>
    <w:rsid w:val="00A922E8"/>
    <w:rsid w:val="00A92EA5"/>
    <w:rsid w:val="00A94367"/>
    <w:rsid w:val="00A96BBE"/>
    <w:rsid w:val="00A96C39"/>
    <w:rsid w:val="00A96E00"/>
    <w:rsid w:val="00A96E54"/>
    <w:rsid w:val="00AA1D3F"/>
    <w:rsid w:val="00AA2443"/>
    <w:rsid w:val="00AA2718"/>
    <w:rsid w:val="00AA3365"/>
    <w:rsid w:val="00AA5554"/>
    <w:rsid w:val="00AA5FEE"/>
    <w:rsid w:val="00AA6284"/>
    <w:rsid w:val="00AA789F"/>
    <w:rsid w:val="00AB149F"/>
    <w:rsid w:val="00AB2EB7"/>
    <w:rsid w:val="00AB605A"/>
    <w:rsid w:val="00AB6AB8"/>
    <w:rsid w:val="00AC00C3"/>
    <w:rsid w:val="00AC3880"/>
    <w:rsid w:val="00AC5047"/>
    <w:rsid w:val="00AC6D52"/>
    <w:rsid w:val="00AC757E"/>
    <w:rsid w:val="00AD00C7"/>
    <w:rsid w:val="00AD2727"/>
    <w:rsid w:val="00AD34A8"/>
    <w:rsid w:val="00AD7754"/>
    <w:rsid w:val="00AD7821"/>
    <w:rsid w:val="00AE0B9C"/>
    <w:rsid w:val="00AE1ABA"/>
    <w:rsid w:val="00AE4059"/>
    <w:rsid w:val="00AE5D6D"/>
    <w:rsid w:val="00AE7FCA"/>
    <w:rsid w:val="00AF0A50"/>
    <w:rsid w:val="00AF13B8"/>
    <w:rsid w:val="00AF29DD"/>
    <w:rsid w:val="00AF34F3"/>
    <w:rsid w:val="00AF5941"/>
    <w:rsid w:val="00B01789"/>
    <w:rsid w:val="00B021FD"/>
    <w:rsid w:val="00B05794"/>
    <w:rsid w:val="00B05D30"/>
    <w:rsid w:val="00B06BFD"/>
    <w:rsid w:val="00B07111"/>
    <w:rsid w:val="00B106DF"/>
    <w:rsid w:val="00B1102A"/>
    <w:rsid w:val="00B11B4E"/>
    <w:rsid w:val="00B12482"/>
    <w:rsid w:val="00B12DC4"/>
    <w:rsid w:val="00B14468"/>
    <w:rsid w:val="00B14537"/>
    <w:rsid w:val="00B15248"/>
    <w:rsid w:val="00B15D81"/>
    <w:rsid w:val="00B172C7"/>
    <w:rsid w:val="00B20371"/>
    <w:rsid w:val="00B2065F"/>
    <w:rsid w:val="00B20FE2"/>
    <w:rsid w:val="00B222F8"/>
    <w:rsid w:val="00B234CD"/>
    <w:rsid w:val="00B23700"/>
    <w:rsid w:val="00B23BFC"/>
    <w:rsid w:val="00B247CD"/>
    <w:rsid w:val="00B24D3B"/>
    <w:rsid w:val="00B25AD7"/>
    <w:rsid w:val="00B26718"/>
    <w:rsid w:val="00B268B3"/>
    <w:rsid w:val="00B31425"/>
    <w:rsid w:val="00B33836"/>
    <w:rsid w:val="00B33E72"/>
    <w:rsid w:val="00B33F74"/>
    <w:rsid w:val="00B34140"/>
    <w:rsid w:val="00B34B6B"/>
    <w:rsid w:val="00B40E63"/>
    <w:rsid w:val="00B41183"/>
    <w:rsid w:val="00B42C7C"/>
    <w:rsid w:val="00B43F2E"/>
    <w:rsid w:val="00B44F93"/>
    <w:rsid w:val="00B46AAC"/>
    <w:rsid w:val="00B51C51"/>
    <w:rsid w:val="00B51F10"/>
    <w:rsid w:val="00B5342E"/>
    <w:rsid w:val="00B53A55"/>
    <w:rsid w:val="00B53A56"/>
    <w:rsid w:val="00B54CFC"/>
    <w:rsid w:val="00B57831"/>
    <w:rsid w:val="00B604EC"/>
    <w:rsid w:val="00B620B4"/>
    <w:rsid w:val="00B624B0"/>
    <w:rsid w:val="00B62536"/>
    <w:rsid w:val="00B6624F"/>
    <w:rsid w:val="00B673A0"/>
    <w:rsid w:val="00B7045F"/>
    <w:rsid w:val="00B7068C"/>
    <w:rsid w:val="00B734A1"/>
    <w:rsid w:val="00B73F2C"/>
    <w:rsid w:val="00B75BFF"/>
    <w:rsid w:val="00B7729D"/>
    <w:rsid w:val="00B80C55"/>
    <w:rsid w:val="00B81876"/>
    <w:rsid w:val="00B82BB4"/>
    <w:rsid w:val="00B837BD"/>
    <w:rsid w:val="00B8444C"/>
    <w:rsid w:val="00B85F4D"/>
    <w:rsid w:val="00B9290B"/>
    <w:rsid w:val="00B93626"/>
    <w:rsid w:val="00B9444B"/>
    <w:rsid w:val="00B97219"/>
    <w:rsid w:val="00B97E73"/>
    <w:rsid w:val="00BA2079"/>
    <w:rsid w:val="00BA2260"/>
    <w:rsid w:val="00BA3790"/>
    <w:rsid w:val="00BA44E7"/>
    <w:rsid w:val="00BA6DE9"/>
    <w:rsid w:val="00BB312D"/>
    <w:rsid w:val="00BC0E96"/>
    <w:rsid w:val="00BC14A7"/>
    <w:rsid w:val="00BC1AB5"/>
    <w:rsid w:val="00BC374F"/>
    <w:rsid w:val="00BC4423"/>
    <w:rsid w:val="00BC552B"/>
    <w:rsid w:val="00BC7ADD"/>
    <w:rsid w:val="00BD0F7C"/>
    <w:rsid w:val="00BD2C45"/>
    <w:rsid w:val="00BD61AF"/>
    <w:rsid w:val="00BD66A8"/>
    <w:rsid w:val="00BD6A8A"/>
    <w:rsid w:val="00BD72BB"/>
    <w:rsid w:val="00BD7983"/>
    <w:rsid w:val="00BE07AA"/>
    <w:rsid w:val="00BE18DE"/>
    <w:rsid w:val="00BE26B0"/>
    <w:rsid w:val="00BE6DE6"/>
    <w:rsid w:val="00BE731E"/>
    <w:rsid w:val="00BF163A"/>
    <w:rsid w:val="00BF2DFE"/>
    <w:rsid w:val="00BF3433"/>
    <w:rsid w:val="00BF6F4F"/>
    <w:rsid w:val="00C01860"/>
    <w:rsid w:val="00C04E01"/>
    <w:rsid w:val="00C055A0"/>
    <w:rsid w:val="00C0583A"/>
    <w:rsid w:val="00C1122C"/>
    <w:rsid w:val="00C1210D"/>
    <w:rsid w:val="00C12961"/>
    <w:rsid w:val="00C14084"/>
    <w:rsid w:val="00C16526"/>
    <w:rsid w:val="00C21685"/>
    <w:rsid w:val="00C250A0"/>
    <w:rsid w:val="00C253AC"/>
    <w:rsid w:val="00C2598C"/>
    <w:rsid w:val="00C2742C"/>
    <w:rsid w:val="00C302BC"/>
    <w:rsid w:val="00C3041F"/>
    <w:rsid w:val="00C3091C"/>
    <w:rsid w:val="00C30D65"/>
    <w:rsid w:val="00C32704"/>
    <w:rsid w:val="00C334EF"/>
    <w:rsid w:val="00C35C44"/>
    <w:rsid w:val="00C37846"/>
    <w:rsid w:val="00C37A89"/>
    <w:rsid w:val="00C37AE8"/>
    <w:rsid w:val="00C37BE3"/>
    <w:rsid w:val="00C40A56"/>
    <w:rsid w:val="00C41106"/>
    <w:rsid w:val="00C42117"/>
    <w:rsid w:val="00C429C3"/>
    <w:rsid w:val="00C44467"/>
    <w:rsid w:val="00C4575D"/>
    <w:rsid w:val="00C4664E"/>
    <w:rsid w:val="00C47B1A"/>
    <w:rsid w:val="00C47B9B"/>
    <w:rsid w:val="00C50287"/>
    <w:rsid w:val="00C504FC"/>
    <w:rsid w:val="00C53744"/>
    <w:rsid w:val="00C53A1E"/>
    <w:rsid w:val="00C53DDF"/>
    <w:rsid w:val="00C5435C"/>
    <w:rsid w:val="00C54D7B"/>
    <w:rsid w:val="00C55BC8"/>
    <w:rsid w:val="00C56982"/>
    <w:rsid w:val="00C61070"/>
    <w:rsid w:val="00C6186D"/>
    <w:rsid w:val="00C61E1E"/>
    <w:rsid w:val="00C7127B"/>
    <w:rsid w:val="00C7187B"/>
    <w:rsid w:val="00C73271"/>
    <w:rsid w:val="00C809B3"/>
    <w:rsid w:val="00C81097"/>
    <w:rsid w:val="00C81330"/>
    <w:rsid w:val="00C8136A"/>
    <w:rsid w:val="00C83811"/>
    <w:rsid w:val="00C85D56"/>
    <w:rsid w:val="00C873DE"/>
    <w:rsid w:val="00C87687"/>
    <w:rsid w:val="00C93764"/>
    <w:rsid w:val="00CA0561"/>
    <w:rsid w:val="00CA063E"/>
    <w:rsid w:val="00CA2F21"/>
    <w:rsid w:val="00CA4120"/>
    <w:rsid w:val="00CB17B4"/>
    <w:rsid w:val="00CB231A"/>
    <w:rsid w:val="00CB53A4"/>
    <w:rsid w:val="00CB5966"/>
    <w:rsid w:val="00CB7271"/>
    <w:rsid w:val="00CC0C80"/>
    <w:rsid w:val="00CC2076"/>
    <w:rsid w:val="00CC3FDB"/>
    <w:rsid w:val="00CC64CB"/>
    <w:rsid w:val="00CD03D1"/>
    <w:rsid w:val="00CD1696"/>
    <w:rsid w:val="00CD3A5A"/>
    <w:rsid w:val="00CD3EBB"/>
    <w:rsid w:val="00CD41D4"/>
    <w:rsid w:val="00CD4228"/>
    <w:rsid w:val="00CD437B"/>
    <w:rsid w:val="00CD670C"/>
    <w:rsid w:val="00CE08ED"/>
    <w:rsid w:val="00CE2C81"/>
    <w:rsid w:val="00CE369D"/>
    <w:rsid w:val="00CE458E"/>
    <w:rsid w:val="00CE7812"/>
    <w:rsid w:val="00CF21F8"/>
    <w:rsid w:val="00CF2DAC"/>
    <w:rsid w:val="00CF6D01"/>
    <w:rsid w:val="00CF7A0D"/>
    <w:rsid w:val="00D034CA"/>
    <w:rsid w:val="00D03A5D"/>
    <w:rsid w:val="00D07D74"/>
    <w:rsid w:val="00D107F9"/>
    <w:rsid w:val="00D159DA"/>
    <w:rsid w:val="00D1636C"/>
    <w:rsid w:val="00D22315"/>
    <w:rsid w:val="00D2270D"/>
    <w:rsid w:val="00D243A5"/>
    <w:rsid w:val="00D26185"/>
    <w:rsid w:val="00D318A1"/>
    <w:rsid w:val="00D34CF4"/>
    <w:rsid w:val="00D37046"/>
    <w:rsid w:val="00D3794D"/>
    <w:rsid w:val="00D433E2"/>
    <w:rsid w:val="00D4679C"/>
    <w:rsid w:val="00D52441"/>
    <w:rsid w:val="00D53A0A"/>
    <w:rsid w:val="00D53C72"/>
    <w:rsid w:val="00D53D94"/>
    <w:rsid w:val="00D54110"/>
    <w:rsid w:val="00D541AB"/>
    <w:rsid w:val="00D5485B"/>
    <w:rsid w:val="00D557A3"/>
    <w:rsid w:val="00D622CF"/>
    <w:rsid w:val="00D630CE"/>
    <w:rsid w:val="00D648BB"/>
    <w:rsid w:val="00D65403"/>
    <w:rsid w:val="00D6632C"/>
    <w:rsid w:val="00D671F4"/>
    <w:rsid w:val="00D710C7"/>
    <w:rsid w:val="00D71602"/>
    <w:rsid w:val="00D804AF"/>
    <w:rsid w:val="00D804BB"/>
    <w:rsid w:val="00D81533"/>
    <w:rsid w:val="00D85A79"/>
    <w:rsid w:val="00D862AF"/>
    <w:rsid w:val="00D86D47"/>
    <w:rsid w:val="00D928F6"/>
    <w:rsid w:val="00D943F4"/>
    <w:rsid w:val="00D9453E"/>
    <w:rsid w:val="00D9535B"/>
    <w:rsid w:val="00DA00FB"/>
    <w:rsid w:val="00DA1784"/>
    <w:rsid w:val="00DA1C17"/>
    <w:rsid w:val="00DA203C"/>
    <w:rsid w:val="00DA40E4"/>
    <w:rsid w:val="00DA48F6"/>
    <w:rsid w:val="00DA52E5"/>
    <w:rsid w:val="00DA5FA5"/>
    <w:rsid w:val="00DA6AA4"/>
    <w:rsid w:val="00DA7A6E"/>
    <w:rsid w:val="00DB09FD"/>
    <w:rsid w:val="00DB1B7A"/>
    <w:rsid w:val="00DB7AE9"/>
    <w:rsid w:val="00DC0D0D"/>
    <w:rsid w:val="00DC108F"/>
    <w:rsid w:val="00DC186E"/>
    <w:rsid w:val="00DC18E9"/>
    <w:rsid w:val="00DC1C1C"/>
    <w:rsid w:val="00DC2418"/>
    <w:rsid w:val="00DC2D24"/>
    <w:rsid w:val="00DC32B9"/>
    <w:rsid w:val="00DC3602"/>
    <w:rsid w:val="00DC5F58"/>
    <w:rsid w:val="00DC6DC2"/>
    <w:rsid w:val="00DD1D07"/>
    <w:rsid w:val="00DD3512"/>
    <w:rsid w:val="00DD3A1A"/>
    <w:rsid w:val="00DD4F6B"/>
    <w:rsid w:val="00DD5269"/>
    <w:rsid w:val="00DD5E77"/>
    <w:rsid w:val="00DD7616"/>
    <w:rsid w:val="00DD7D9E"/>
    <w:rsid w:val="00DE0475"/>
    <w:rsid w:val="00DE07C8"/>
    <w:rsid w:val="00DE230F"/>
    <w:rsid w:val="00DE23D5"/>
    <w:rsid w:val="00DE325E"/>
    <w:rsid w:val="00DE3EC6"/>
    <w:rsid w:val="00DE5AE7"/>
    <w:rsid w:val="00DE79C9"/>
    <w:rsid w:val="00DF0FE6"/>
    <w:rsid w:val="00DF1C26"/>
    <w:rsid w:val="00DF4E41"/>
    <w:rsid w:val="00DF5728"/>
    <w:rsid w:val="00DF5BA1"/>
    <w:rsid w:val="00E00BF5"/>
    <w:rsid w:val="00E014CE"/>
    <w:rsid w:val="00E0188C"/>
    <w:rsid w:val="00E01EF5"/>
    <w:rsid w:val="00E02D8D"/>
    <w:rsid w:val="00E07B3B"/>
    <w:rsid w:val="00E117F3"/>
    <w:rsid w:val="00E12155"/>
    <w:rsid w:val="00E12F13"/>
    <w:rsid w:val="00E14438"/>
    <w:rsid w:val="00E147AD"/>
    <w:rsid w:val="00E153FF"/>
    <w:rsid w:val="00E209D0"/>
    <w:rsid w:val="00E214D2"/>
    <w:rsid w:val="00E21BAE"/>
    <w:rsid w:val="00E237A1"/>
    <w:rsid w:val="00E324EA"/>
    <w:rsid w:val="00E340F6"/>
    <w:rsid w:val="00E36B85"/>
    <w:rsid w:val="00E441BE"/>
    <w:rsid w:val="00E446AF"/>
    <w:rsid w:val="00E4563C"/>
    <w:rsid w:val="00E45A5E"/>
    <w:rsid w:val="00E46FC4"/>
    <w:rsid w:val="00E5307E"/>
    <w:rsid w:val="00E5363B"/>
    <w:rsid w:val="00E60AD3"/>
    <w:rsid w:val="00E60FE6"/>
    <w:rsid w:val="00E62FBA"/>
    <w:rsid w:val="00E64C5F"/>
    <w:rsid w:val="00E64CB1"/>
    <w:rsid w:val="00E66D20"/>
    <w:rsid w:val="00E7180D"/>
    <w:rsid w:val="00E71E03"/>
    <w:rsid w:val="00E725F2"/>
    <w:rsid w:val="00E72A48"/>
    <w:rsid w:val="00E72FC9"/>
    <w:rsid w:val="00E734B6"/>
    <w:rsid w:val="00E74654"/>
    <w:rsid w:val="00E76054"/>
    <w:rsid w:val="00E7688A"/>
    <w:rsid w:val="00E808F2"/>
    <w:rsid w:val="00E812D7"/>
    <w:rsid w:val="00E81763"/>
    <w:rsid w:val="00E81B9E"/>
    <w:rsid w:val="00E85438"/>
    <w:rsid w:val="00E8581E"/>
    <w:rsid w:val="00E862E5"/>
    <w:rsid w:val="00E86F8F"/>
    <w:rsid w:val="00E87C1D"/>
    <w:rsid w:val="00E91B20"/>
    <w:rsid w:val="00E91CE4"/>
    <w:rsid w:val="00E92C06"/>
    <w:rsid w:val="00E936D8"/>
    <w:rsid w:val="00E93E79"/>
    <w:rsid w:val="00E95974"/>
    <w:rsid w:val="00E95EDA"/>
    <w:rsid w:val="00E972D7"/>
    <w:rsid w:val="00EA066C"/>
    <w:rsid w:val="00EA0DA7"/>
    <w:rsid w:val="00EA701C"/>
    <w:rsid w:val="00EA7472"/>
    <w:rsid w:val="00EB038B"/>
    <w:rsid w:val="00EB45F7"/>
    <w:rsid w:val="00EB5042"/>
    <w:rsid w:val="00EB525D"/>
    <w:rsid w:val="00EB53DF"/>
    <w:rsid w:val="00EB7771"/>
    <w:rsid w:val="00EC0378"/>
    <w:rsid w:val="00EC05AB"/>
    <w:rsid w:val="00EC08FE"/>
    <w:rsid w:val="00EC1FE8"/>
    <w:rsid w:val="00EC2E6E"/>
    <w:rsid w:val="00EC5AF0"/>
    <w:rsid w:val="00EC74DB"/>
    <w:rsid w:val="00ED11EF"/>
    <w:rsid w:val="00ED2173"/>
    <w:rsid w:val="00ED3985"/>
    <w:rsid w:val="00ED5A0A"/>
    <w:rsid w:val="00EE1430"/>
    <w:rsid w:val="00EE33AA"/>
    <w:rsid w:val="00EE350B"/>
    <w:rsid w:val="00EE4A10"/>
    <w:rsid w:val="00EE4EBA"/>
    <w:rsid w:val="00EE76B8"/>
    <w:rsid w:val="00EF0295"/>
    <w:rsid w:val="00EF0D26"/>
    <w:rsid w:val="00EF0EB0"/>
    <w:rsid w:val="00EF115C"/>
    <w:rsid w:val="00EF1A3A"/>
    <w:rsid w:val="00EF2A6D"/>
    <w:rsid w:val="00EF36A4"/>
    <w:rsid w:val="00EF38D7"/>
    <w:rsid w:val="00EF3ACA"/>
    <w:rsid w:val="00EF4938"/>
    <w:rsid w:val="00F001B4"/>
    <w:rsid w:val="00F00526"/>
    <w:rsid w:val="00F011B9"/>
    <w:rsid w:val="00F033C3"/>
    <w:rsid w:val="00F051DE"/>
    <w:rsid w:val="00F06118"/>
    <w:rsid w:val="00F128E0"/>
    <w:rsid w:val="00F14027"/>
    <w:rsid w:val="00F148FB"/>
    <w:rsid w:val="00F1514C"/>
    <w:rsid w:val="00F15FDF"/>
    <w:rsid w:val="00F16590"/>
    <w:rsid w:val="00F16C47"/>
    <w:rsid w:val="00F211C9"/>
    <w:rsid w:val="00F21730"/>
    <w:rsid w:val="00F22DF1"/>
    <w:rsid w:val="00F25430"/>
    <w:rsid w:val="00F255AB"/>
    <w:rsid w:val="00F25D98"/>
    <w:rsid w:val="00F27AF5"/>
    <w:rsid w:val="00F30F67"/>
    <w:rsid w:val="00F31277"/>
    <w:rsid w:val="00F350D7"/>
    <w:rsid w:val="00F3559A"/>
    <w:rsid w:val="00F36C3C"/>
    <w:rsid w:val="00F37919"/>
    <w:rsid w:val="00F37B5A"/>
    <w:rsid w:val="00F402C1"/>
    <w:rsid w:val="00F43C71"/>
    <w:rsid w:val="00F46BDF"/>
    <w:rsid w:val="00F478B8"/>
    <w:rsid w:val="00F47B14"/>
    <w:rsid w:val="00F50060"/>
    <w:rsid w:val="00F504E5"/>
    <w:rsid w:val="00F51ADD"/>
    <w:rsid w:val="00F52192"/>
    <w:rsid w:val="00F5687E"/>
    <w:rsid w:val="00F57906"/>
    <w:rsid w:val="00F60FF0"/>
    <w:rsid w:val="00F635CF"/>
    <w:rsid w:val="00F658F8"/>
    <w:rsid w:val="00F65A21"/>
    <w:rsid w:val="00F65ECB"/>
    <w:rsid w:val="00F70963"/>
    <w:rsid w:val="00F7425D"/>
    <w:rsid w:val="00F74B13"/>
    <w:rsid w:val="00F75EEE"/>
    <w:rsid w:val="00F768A2"/>
    <w:rsid w:val="00F76960"/>
    <w:rsid w:val="00F805FE"/>
    <w:rsid w:val="00F837C8"/>
    <w:rsid w:val="00F842DB"/>
    <w:rsid w:val="00F85789"/>
    <w:rsid w:val="00F85DE8"/>
    <w:rsid w:val="00F8775B"/>
    <w:rsid w:val="00F9460F"/>
    <w:rsid w:val="00FA0796"/>
    <w:rsid w:val="00FA29C3"/>
    <w:rsid w:val="00FA36B9"/>
    <w:rsid w:val="00FA3C65"/>
    <w:rsid w:val="00FA41C9"/>
    <w:rsid w:val="00FA433C"/>
    <w:rsid w:val="00FA5171"/>
    <w:rsid w:val="00FA6ECB"/>
    <w:rsid w:val="00FB11A2"/>
    <w:rsid w:val="00FB2750"/>
    <w:rsid w:val="00FB367B"/>
    <w:rsid w:val="00FB3D0B"/>
    <w:rsid w:val="00FC04C1"/>
    <w:rsid w:val="00FC08A4"/>
    <w:rsid w:val="00FC18E5"/>
    <w:rsid w:val="00FC4629"/>
    <w:rsid w:val="00FC7A84"/>
    <w:rsid w:val="00FD033A"/>
    <w:rsid w:val="00FD1233"/>
    <w:rsid w:val="00FD1E8C"/>
    <w:rsid w:val="00FD2476"/>
    <w:rsid w:val="00FD330C"/>
    <w:rsid w:val="00FD3AF7"/>
    <w:rsid w:val="00FD4207"/>
    <w:rsid w:val="00FD61E0"/>
    <w:rsid w:val="00FD74B3"/>
    <w:rsid w:val="00FD7591"/>
    <w:rsid w:val="00FD75E1"/>
    <w:rsid w:val="00FD7B67"/>
    <w:rsid w:val="00FD7E21"/>
    <w:rsid w:val="00FE1789"/>
    <w:rsid w:val="00FE22EF"/>
    <w:rsid w:val="00FE4429"/>
    <w:rsid w:val="00FE4812"/>
    <w:rsid w:val="00FE5804"/>
    <w:rsid w:val="00FE6E0B"/>
    <w:rsid w:val="00FE7AF4"/>
    <w:rsid w:val="00FF16BB"/>
    <w:rsid w:val="00FF1AA5"/>
    <w:rsid w:val="00FF1B3E"/>
    <w:rsid w:val="00FF26A8"/>
    <w:rsid w:val="00FF388B"/>
    <w:rsid w:val="00FF484B"/>
    <w:rsid w:val="00FF48EF"/>
    <w:rsid w:val="00FF4AB6"/>
    <w:rsid w:val="00FF6DA3"/>
    <w:rsid w:val="00FF7914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74405-DA1C-4378-9D6D-3FB6BB3B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2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21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21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rsid w:val="001E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7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C5D"/>
  </w:style>
  <w:style w:type="paragraph" w:styleId="a8">
    <w:name w:val="footer"/>
    <w:basedOn w:val="a"/>
    <w:link w:val="a9"/>
    <w:uiPriority w:val="99"/>
    <w:unhideWhenUsed/>
    <w:rsid w:val="0041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A97FA-F6A0-4E59-A47F-AA41AD80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4621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Лакуста</dc:creator>
  <cp:lastModifiedBy>Леунова Екатерина Викторовна</cp:lastModifiedBy>
  <cp:revision>3</cp:revision>
  <cp:lastPrinted>2016-03-22T07:14:00Z</cp:lastPrinted>
  <dcterms:created xsi:type="dcterms:W3CDTF">2017-06-21T09:52:00Z</dcterms:created>
  <dcterms:modified xsi:type="dcterms:W3CDTF">2017-06-21T10:13:00Z</dcterms:modified>
  <cp:contentStatus/>
</cp:coreProperties>
</file>